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56" w:type="dxa"/>
        <w:tblInd w:w="-1031" w:type="dxa"/>
        <w:tblLook w:val="0000"/>
      </w:tblPr>
      <w:tblGrid>
        <w:gridCol w:w="6179"/>
        <w:gridCol w:w="5877"/>
      </w:tblGrid>
      <w:tr w:rsidR="00ED231C" w:rsidRPr="00ED231C" w:rsidTr="00ED231C">
        <w:tc>
          <w:tcPr>
            <w:tcW w:w="6179" w:type="dxa"/>
          </w:tcPr>
          <w:p w:rsidR="00ED231C" w:rsidRPr="00ED231C" w:rsidRDefault="00ED231C" w:rsidP="00ED23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7" w:type="dxa"/>
          </w:tcPr>
          <w:p w:rsidR="00ED231C" w:rsidRPr="00ED231C" w:rsidRDefault="00ED231C" w:rsidP="00ED231C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ED231C" w:rsidRPr="00ED231C" w:rsidRDefault="00ED231C" w:rsidP="00ED231C">
      <w:pPr>
        <w:rPr>
          <w:rFonts w:ascii="Times New Roman" w:hAnsi="Times New Roman"/>
          <w:b/>
          <w:bCs/>
        </w:rPr>
      </w:pPr>
      <w:r w:rsidRPr="00ED231C">
        <w:rPr>
          <w:rFonts w:ascii="Times New Roman" w:hAnsi="Times New Roman"/>
          <w:b/>
          <w:bCs/>
        </w:rPr>
        <w:t xml:space="preserve">                                  </w:t>
      </w:r>
      <w:r w:rsidR="000910DA">
        <w:rPr>
          <w:rFonts w:ascii="Times New Roman" w:hAnsi="Times New Roman"/>
          <w:b/>
          <w:bCs/>
        </w:rPr>
        <w:t xml:space="preserve">                        CHỈ TIÊU</w:t>
      </w:r>
      <w:r w:rsidRPr="00ED231C">
        <w:rPr>
          <w:rFonts w:ascii="Times New Roman" w:hAnsi="Times New Roman"/>
          <w:b/>
          <w:bCs/>
        </w:rPr>
        <w:t xml:space="preserve"> </w:t>
      </w:r>
    </w:p>
    <w:p w:rsidR="00403E0F" w:rsidRDefault="00403E0F" w:rsidP="00403E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Phân bổ</w:t>
      </w:r>
      <w:r w:rsidR="00ED231C" w:rsidRPr="00403E0F">
        <w:rPr>
          <w:rFonts w:ascii="Times New Roman" w:hAnsi="Times New Roman"/>
          <w:b/>
        </w:rPr>
        <w:t xml:space="preserve"> khen thư</w:t>
      </w:r>
      <w:r w:rsidR="00ED231C" w:rsidRPr="00403E0F">
        <w:rPr>
          <w:rFonts w:ascii="Times New Roman" w:hAnsi="Times New Roman"/>
          <w:b/>
        </w:rPr>
        <w:softHyphen/>
        <w:t>ởng công tác Hội và</w:t>
      </w:r>
    </w:p>
    <w:p w:rsidR="00ED231C" w:rsidRPr="00403E0F" w:rsidRDefault="00ED231C" w:rsidP="00403E0F">
      <w:pPr>
        <w:jc w:val="center"/>
        <w:rPr>
          <w:rFonts w:ascii="Times New Roman" w:hAnsi="Times New Roman"/>
          <w:b/>
        </w:rPr>
      </w:pPr>
      <w:r w:rsidRPr="00403E0F">
        <w:rPr>
          <w:rFonts w:ascii="Times New Roman" w:hAnsi="Times New Roman"/>
          <w:b/>
        </w:rPr>
        <w:t>phong trào nông dân</w:t>
      </w:r>
      <w:r w:rsidR="00403E0F" w:rsidRPr="00403E0F">
        <w:rPr>
          <w:rFonts w:ascii="Times New Roman" w:hAnsi="Times New Roman"/>
          <w:b/>
        </w:rPr>
        <w:t xml:space="preserve"> </w:t>
      </w:r>
      <w:r w:rsidRPr="00403E0F">
        <w:rPr>
          <w:rFonts w:ascii="Times New Roman" w:hAnsi="Times New Roman"/>
          <w:b/>
        </w:rPr>
        <w:t>năm 201</w:t>
      </w:r>
      <w:r w:rsidR="000910DA" w:rsidRPr="00403E0F">
        <w:rPr>
          <w:rFonts w:ascii="Times New Roman" w:hAnsi="Times New Roman"/>
          <w:b/>
        </w:rPr>
        <w:t>5</w:t>
      </w:r>
    </w:p>
    <w:p w:rsidR="00ED231C" w:rsidRPr="00ED231C" w:rsidRDefault="00ED231C" w:rsidP="00ED231C">
      <w:pPr>
        <w:jc w:val="center"/>
        <w:rPr>
          <w:rFonts w:ascii="Times New Roman" w:hAnsi="Times New Roman"/>
          <w:b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755"/>
        <w:gridCol w:w="1603"/>
        <w:gridCol w:w="1795"/>
      </w:tblGrid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line="380" w:lineRule="exact"/>
              <w:jc w:val="center"/>
              <w:rPr>
                <w:rFonts w:ascii="Times New Roman" w:hAnsi="Times New Roman"/>
                <w:b/>
              </w:rPr>
            </w:pPr>
            <w:r w:rsidRPr="00ED231C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5755" w:type="dxa"/>
          </w:tcPr>
          <w:p w:rsidR="00ED231C" w:rsidRPr="00ED231C" w:rsidRDefault="00ED231C" w:rsidP="00ED231C">
            <w:pPr>
              <w:spacing w:line="380" w:lineRule="exact"/>
              <w:jc w:val="center"/>
              <w:rPr>
                <w:rFonts w:ascii="Times New Roman" w:hAnsi="Times New Roman"/>
                <w:b/>
              </w:rPr>
            </w:pPr>
            <w:r w:rsidRPr="00ED231C">
              <w:rPr>
                <w:rFonts w:ascii="Times New Roman" w:hAnsi="Times New Roman"/>
                <w:b/>
              </w:rPr>
              <w:t xml:space="preserve">Đơn vị </w:t>
            </w:r>
          </w:p>
        </w:tc>
        <w:tc>
          <w:tcPr>
            <w:tcW w:w="1603" w:type="dxa"/>
          </w:tcPr>
          <w:p w:rsidR="00ED231C" w:rsidRPr="00ED231C" w:rsidRDefault="00ED231C" w:rsidP="00ED231C">
            <w:pPr>
              <w:spacing w:line="380" w:lineRule="exact"/>
              <w:jc w:val="center"/>
              <w:rPr>
                <w:rFonts w:ascii="Times New Roman" w:hAnsi="Times New Roman"/>
                <w:b/>
              </w:rPr>
            </w:pPr>
            <w:r w:rsidRPr="00ED231C">
              <w:rPr>
                <w:rFonts w:ascii="Times New Roman" w:hAnsi="Times New Roman"/>
                <w:b/>
              </w:rPr>
              <w:t>Chỉ tiêu</w:t>
            </w:r>
          </w:p>
          <w:p w:rsidR="00ED231C" w:rsidRPr="00ED231C" w:rsidRDefault="00ED231C" w:rsidP="00ED231C">
            <w:pPr>
              <w:spacing w:line="380" w:lineRule="exact"/>
              <w:jc w:val="center"/>
              <w:rPr>
                <w:rFonts w:ascii="Times New Roman" w:hAnsi="Times New Roman"/>
                <w:b/>
              </w:rPr>
            </w:pPr>
            <w:r w:rsidRPr="00ED231C">
              <w:rPr>
                <w:rFonts w:ascii="Times New Roman" w:hAnsi="Times New Roman"/>
                <w:b/>
              </w:rPr>
              <w:t>Bằng khen tỉnh Hội</w:t>
            </w:r>
          </w:p>
        </w:tc>
        <w:tc>
          <w:tcPr>
            <w:tcW w:w="1795" w:type="dxa"/>
          </w:tcPr>
          <w:p w:rsidR="00ED231C" w:rsidRPr="00ED231C" w:rsidRDefault="00ED231C" w:rsidP="00ED231C">
            <w:pPr>
              <w:spacing w:line="380" w:lineRule="exact"/>
              <w:jc w:val="center"/>
              <w:rPr>
                <w:rFonts w:ascii="Times New Roman" w:hAnsi="Times New Roman"/>
                <w:b/>
              </w:rPr>
            </w:pPr>
            <w:r w:rsidRPr="00ED231C">
              <w:rPr>
                <w:rFonts w:ascii="Times New Roman" w:hAnsi="Times New Roman"/>
                <w:b/>
              </w:rPr>
              <w:t>Chỉ tiêu</w:t>
            </w:r>
          </w:p>
          <w:p w:rsidR="00ED231C" w:rsidRPr="00ED231C" w:rsidRDefault="00ED231C" w:rsidP="00ED231C">
            <w:pPr>
              <w:spacing w:line="380" w:lineRule="exact"/>
              <w:jc w:val="center"/>
              <w:rPr>
                <w:rFonts w:ascii="Times New Roman" w:hAnsi="Times New Roman"/>
                <w:b/>
              </w:rPr>
            </w:pPr>
            <w:r w:rsidRPr="00ED231C">
              <w:rPr>
                <w:rFonts w:ascii="Times New Roman" w:hAnsi="Times New Roman"/>
                <w:b/>
              </w:rPr>
              <w:t>Bằng khen TW Hội</w:t>
            </w:r>
          </w:p>
        </w:tc>
      </w:tr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A</w:t>
            </w:r>
          </w:p>
        </w:tc>
        <w:tc>
          <w:tcPr>
            <w:tcW w:w="5755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  <w:b/>
              </w:rPr>
            </w:pPr>
            <w:r w:rsidRPr="00ED231C">
              <w:rPr>
                <w:rFonts w:ascii="Times New Roman" w:hAnsi="Times New Roman"/>
                <w:b/>
              </w:rPr>
              <w:t>T</w:t>
            </w:r>
            <w:r w:rsidR="006A4612">
              <w:rPr>
                <w:rFonts w:ascii="Times New Roman" w:hAnsi="Times New Roman"/>
                <w:b/>
              </w:rPr>
              <w:t>ập thể .</w:t>
            </w:r>
          </w:p>
        </w:tc>
        <w:tc>
          <w:tcPr>
            <w:tcW w:w="1603" w:type="dxa"/>
          </w:tcPr>
          <w:p w:rsidR="00ED231C" w:rsidRPr="00ED231C" w:rsidRDefault="00ED231C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ED231C" w:rsidRPr="00ED231C" w:rsidRDefault="00ED231C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1</w:t>
            </w:r>
          </w:p>
        </w:tc>
        <w:tc>
          <w:tcPr>
            <w:tcW w:w="5755" w:type="dxa"/>
          </w:tcPr>
          <w:p w:rsidR="00ED231C" w:rsidRPr="00ED231C" w:rsidRDefault="00ED231C" w:rsidP="000910DA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Hội Nông dân</w:t>
            </w:r>
            <w:r w:rsidR="000910DA">
              <w:rPr>
                <w:rFonts w:ascii="Times New Roman" w:hAnsi="Times New Roman"/>
              </w:rPr>
              <w:t>TP</w:t>
            </w:r>
            <w:r w:rsidRPr="00ED231C">
              <w:rPr>
                <w:rFonts w:ascii="Times New Roman" w:hAnsi="Times New Roman"/>
              </w:rPr>
              <w:t xml:space="preserve"> Nam Định và Mỹ Lộc</w:t>
            </w:r>
          </w:p>
        </w:tc>
        <w:tc>
          <w:tcPr>
            <w:tcW w:w="1603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95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2</w:t>
            </w:r>
          </w:p>
        </w:tc>
        <w:tc>
          <w:tcPr>
            <w:tcW w:w="5755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Hội Nông dân huyện Nam Trực, Trực Ninh, Vụ Bản, Xuân Trư</w:t>
            </w:r>
            <w:r w:rsidRPr="00ED231C">
              <w:rPr>
                <w:rFonts w:ascii="Times New Roman" w:hAnsi="Times New Roman"/>
              </w:rPr>
              <w:softHyphen/>
              <w:t>ờng, Giao Thuỷ, Nghĩa Hư</w:t>
            </w:r>
            <w:r w:rsidRPr="00ED231C">
              <w:rPr>
                <w:rFonts w:ascii="Times New Roman" w:hAnsi="Times New Roman"/>
              </w:rPr>
              <w:softHyphen/>
              <w:t xml:space="preserve">ng </w:t>
            </w:r>
          </w:p>
        </w:tc>
        <w:tc>
          <w:tcPr>
            <w:tcW w:w="1603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5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3</w:t>
            </w:r>
          </w:p>
        </w:tc>
        <w:tc>
          <w:tcPr>
            <w:tcW w:w="5755" w:type="dxa"/>
          </w:tcPr>
          <w:p w:rsidR="00ED231C" w:rsidRPr="00ED231C" w:rsidRDefault="000910DA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Nông dân Ý</w:t>
            </w:r>
            <w:r w:rsidR="00ED231C" w:rsidRPr="00ED231C">
              <w:rPr>
                <w:rFonts w:ascii="Times New Roman" w:hAnsi="Times New Roman"/>
              </w:rPr>
              <w:t xml:space="preserve"> Yên, Hải Hậu</w:t>
            </w:r>
          </w:p>
        </w:tc>
        <w:tc>
          <w:tcPr>
            <w:tcW w:w="1603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95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B</w:t>
            </w:r>
          </w:p>
        </w:tc>
        <w:tc>
          <w:tcPr>
            <w:tcW w:w="5755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  <w:b/>
              </w:rPr>
            </w:pPr>
            <w:r w:rsidRPr="00ED231C">
              <w:rPr>
                <w:rFonts w:ascii="Times New Roman" w:hAnsi="Times New Roman"/>
                <w:b/>
              </w:rPr>
              <w:t>Cá nhân</w:t>
            </w:r>
            <w:r w:rsidR="006A46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03" w:type="dxa"/>
          </w:tcPr>
          <w:p w:rsidR="00ED231C" w:rsidRPr="00ED231C" w:rsidRDefault="00ED231C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ED231C" w:rsidRPr="00ED231C" w:rsidRDefault="00ED231C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1</w:t>
            </w:r>
          </w:p>
        </w:tc>
        <w:tc>
          <w:tcPr>
            <w:tcW w:w="5755" w:type="dxa"/>
          </w:tcPr>
          <w:p w:rsidR="00ED231C" w:rsidRPr="00ED231C" w:rsidRDefault="000910DA" w:rsidP="000910DA">
            <w:pPr>
              <w:spacing w:before="120" w:after="120" w:line="3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Hội Nông dân TP </w:t>
            </w:r>
            <w:r w:rsidR="00ED231C" w:rsidRPr="00ED231C">
              <w:rPr>
                <w:rFonts w:ascii="Times New Roman" w:hAnsi="Times New Roman"/>
              </w:rPr>
              <w:t>Nam Định và Mỹ Lộc</w:t>
            </w:r>
          </w:p>
        </w:tc>
        <w:tc>
          <w:tcPr>
            <w:tcW w:w="1603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5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2</w:t>
            </w:r>
          </w:p>
        </w:tc>
        <w:tc>
          <w:tcPr>
            <w:tcW w:w="5755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Hội Nông dân huyện Nam Trực, Trực Ninh, Vụ Bản, Xuân Tr</w:t>
            </w:r>
            <w:r w:rsidRPr="00ED231C">
              <w:rPr>
                <w:rFonts w:ascii="Times New Roman" w:hAnsi="Times New Roman"/>
              </w:rPr>
              <w:softHyphen/>
              <w:t>ường, Giao Thuỷ, Nghĩa Hư</w:t>
            </w:r>
            <w:r w:rsidRPr="00ED231C">
              <w:rPr>
                <w:rFonts w:ascii="Times New Roman" w:hAnsi="Times New Roman"/>
              </w:rPr>
              <w:softHyphen/>
              <w:t xml:space="preserve">ng </w:t>
            </w:r>
          </w:p>
        </w:tc>
        <w:tc>
          <w:tcPr>
            <w:tcW w:w="1603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95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before="120" w:after="120" w:line="380" w:lineRule="exact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3</w:t>
            </w:r>
          </w:p>
        </w:tc>
        <w:tc>
          <w:tcPr>
            <w:tcW w:w="5755" w:type="dxa"/>
          </w:tcPr>
          <w:p w:rsidR="00ED231C" w:rsidRPr="00ED231C" w:rsidRDefault="000910DA" w:rsidP="000910DA">
            <w:pPr>
              <w:spacing w:before="120" w:after="120" w:line="3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Hội Nông dân Ý </w:t>
            </w:r>
            <w:r w:rsidR="00ED231C" w:rsidRPr="00ED231C">
              <w:rPr>
                <w:rFonts w:ascii="Times New Roman" w:hAnsi="Times New Roman"/>
              </w:rPr>
              <w:t>Yên, Hải Hậu</w:t>
            </w:r>
          </w:p>
        </w:tc>
        <w:tc>
          <w:tcPr>
            <w:tcW w:w="1603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95" w:type="dxa"/>
          </w:tcPr>
          <w:p w:rsidR="00ED231C" w:rsidRPr="00ED231C" w:rsidRDefault="00B62D91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D231C" w:rsidRPr="00ED231C" w:rsidTr="000910DA">
        <w:tc>
          <w:tcPr>
            <w:tcW w:w="590" w:type="dxa"/>
          </w:tcPr>
          <w:p w:rsidR="00ED231C" w:rsidRPr="00ED231C" w:rsidRDefault="00ED231C" w:rsidP="00ED231C">
            <w:pPr>
              <w:spacing w:line="380" w:lineRule="exact"/>
              <w:rPr>
                <w:rFonts w:ascii="Times New Roman" w:hAnsi="Times New Roman"/>
              </w:rPr>
            </w:pPr>
          </w:p>
        </w:tc>
        <w:tc>
          <w:tcPr>
            <w:tcW w:w="5755" w:type="dxa"/>
          </w:tcPr>
          <w:p w:rsidR="00ED231C" w:rsidRPr="00ED231C" w:rsidRDefault="00ED231C" w:rsidP="00ED231C">
            <w:pPr>
              <w:spacing w:line="380" w:lineRule="exact"/>
              <w:rPr>
                <w:rFonts w:ascii="Times New Roman" w:hAnsi="Times New Roman"/>
                <w:b/>
              </w:rPr>
            </w:pPr>
            <w:r w:rsidRPr="00ED231C">
              <w:rPr>
                <w:rFonts w:ascii="Times New Roman" w:hAnsi="Times New Roman"/>
                <w:b/>
              </w:rPr>
              <w:t xml:space="preserve">            </w:t>
            </w:r>
            <w:r w:rsidR="006A4612">
              <w:rPr>
                <w:rFonts w:ascii="Times New Roman" w:hAnsi="Times New Roman"/>
                <w:b/>
              </w:rPr>
              <w:t xml:space="preserve">                   </w:t>
            </w:r>
            <w:r w:rsidRPr="00ED231C">
              <w:rPr>
                <w:rFonts w:ascii="Times New Roman" w:hAnsi="Times New Roman"/>
                <w:b/>
              </w:rPr>
              <w:t xml:space="preserve">  Tổng cộng:</w:t>
            </w:r>
          </w:p>
        </w:tc>
        <w:tc>
          <w:tcPr>
            <w:tcW w:w="1603" w:type="dxa"/>
          </w:tcPr>
          <w:p w:rsidR="00ED231C" w:rsidRPr="00ED231C" w:rsidRDefault="000910DA" w:rsidP="00ED231C">
            <w:pPr>
              <w:spacing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795" w:type="dxa"/>
          </w:tcPr>
          <w:p w:rsidR="00ED231C" w:rsidRPr="00ED231C" w:rsidRDefault="000910DA" w:rsidP="00ED231C">
            <w:pPr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62D91">
              <w:rPr>
                <w:rFonts w:ascii="Times New Roman" w:hAnsi="Times New Roman"/>
                <w:b/>
              </w:rPr>
              <w:t>2</w:t>
            </w:r>
          </w:p>
        </w:tc>
      </w:tr>
    </w:tbl>
    <w:p w:rsidR="00ED231C" w:rsidRPr="00ED231C" w:rsidRDefault="00ED231C" w:rsidP="00ED231C">
      <w:pPr>
        <w:spacing w:line="360" w:lineRule="atLeast"/>
        <w:jc w:val="both"/>
        <w:rPr>
          <w:rFonts w:ascii="Times New Roman" w:hAnsi="Times New Roman"/>
          <w:b/>
        </w:rPr>
      </w:pPr>
    </w:p>
    <w:p w:rsidR="00ED231C" w:rsidRPr="00A15BCC" w:rsidRDefault="00ED231C" w:rsidP="00ED231C">
      <w:pPr>
        <w:spacing w:line="360" w:lineRule="atLeast"/>
        <w:jc w:val="both"/>
        <w:rPr>
          <w:rFonts w:ascii="Times New Roman" w:hAnsi="Times New Roman"/>
          <w:b/>
          <w:i/>
        </w:rPr>
      </w:pPr>
      <w:r w:rsidRPr="00A15BCC">
        <w:rPr>
          <w:rFonts w:ascii="Times New Roman" w:hAnsi="Times New Roman"/>
          <w:b/>
          <w:i/>
        </w:rPr>
        <w:t>Lư</w:t>
      </w:r>
      <w:r w:rsidRPr="00A15BCC">
        <w:rPr>
          <w:rFonts w:ascii="Times New Roman" w:hAnsi="Times New Roman"/>
          <w:b/>
          <w:i/>
        </w:rPr>
        <w:softHyphen/>
        <w:t>u ý:</w:t>
      </w:r>
    </w:p>
    <w:p w:rsidR="00ED231C" w:rsidRPr="00ED231C" w:rsidRDefault="00ED231C" w:rsidP="00ED231C">
      <w:pPr>
        <w:spacing w:line="360" w:lineRule="atLeast"/>
        <w:jc w:val="both"/>
        <w:rPr>
          <w:rFonts w:ascii="Times New Roman" w:hAnsi="Times New Roman"/>
        </w:rPr>
      </w:pPr>
      <w:r w:rsidRPr="00ED231C">
        <w:rPr>
          <w:rFonts w:ascii="Times New Roman" w:hAnsi="Times New Roman"/>
        </w:rPr>
        <w:t xml:space="preserve">   - Chỉ tiêu đề nghị</w:t>
      </w:r>
      <w:r w:rsidR="006A4612">
        <w:rPr>
          <w:rFonts w:ascii="Times New Roman" w:hAnsi="Times New Roman"/>
        </w:rPr>
        <w:t xml:space="preserve"> Bằng khen</w:t>
      </w:r>
      <w:r w:rsidRPr="00ED231C">
        <w:rPr>
          <w:rFonts w:ascii="Times New Roman" w:hAnsi="Times New Roman"/>
        </w:rPr>
        <w:t xml:space="preserve"> </w:t>
      </w:r>
      <w:r w:rsidR="006A4612">
        <w:rPr>
          <w:rFonts w:ascii="Times New Roman" w:hAnsi="Times New Roman"/>
        </w:rPr>
        <w:t>của BC</w:t>
      </w:r>
      <w:r w:rsidR="006C1144">
        <w:rPr>
          <w:rFonts w:ascii="Times New Roman" w:hAnsi="Times New Roman"/>
        </w:rPr>
        <w:t>H</w:t>
      </w:r>
      <w:r w:rsidRPr="00ED231C">
        <w:rPr>
          <w:rFonts w:ascii="Times New Roman" w:hAnsi="Times New Roman"/>
        </w:rPr>
        <w:t xml:space="preserve"> Hội Nô</w:t>
      </w:r>
      <w:r w:rsidR="00EE11EF">
        <w:rPr>
          <w:rFonts w:ascii="Times New Roman" w:hAnsi="Times New Roman"/>
        </w:rPr>
        <w:t>ng dân tỉnh</w:t>
      </w:r>
      <w:r w:rsidRPr="00ED231C">
        <w:rPr>
          <w:rFonts w:ascii="Times New Roman" w:hAnsi="Times New Roman"/>
        </w:rPr>
        <w:t xml:space="preserve"> Hội khen thư</w:t>
      </w:r>
      <w:r w:rsidRPr="00ED231C">
        <w:rPr>
          <w:rFonts w:ascii="Times New Roman" w:hAnsi="Times New Roman"/>
        </w:rPr>
        <w:softHyphen/>
        <w:t>ởng</w:t>
      </w:r>
      <w:r w:rsidR="00EE11EF">
        <w:rPr>
          <w:rFonts w:ascii="Times New Roman" w:hAnsi="Times New Roman"/>
        </w:rPr>
        <w:t>:</w:t>
      </w:r>
    </w:p>
    <w:p w:rsidR="00ED231C" w:rsidRPr="00ED231C" w:rsidRDefault="006A4612" w:rsidP="00ED231C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+ </w:t>
      </w:r>
      <w:r w:rsidR="006C1144">
        <w:rPr>
          <w:rFonts w:ascii="Times New Roman" w:hAnsi="Times New Roman"/>
        </w:rPr>
        <w:t xml:space="preserve">Đối với tập thể: </w:t>
      </w:r>
      <w:r w:rsidR="00ED231C" w:rsidRPr="00ED231C">
        <w:rPr>
          <w:rFonts w:ascii="Times New Roman" w:hAnsi="Times New Roman"/>
        </w:rPr>
        <w:t xml:space="preserve">chỉ áp dụng đối với cơ sở, chi Hội; </w:t>
      </w:r>
    </w:p>
    <w:p w:rsidR="00ED231C" w:rsidRPr="00ED231C" w:rsidRDefault="00ED231C" w:rsidP="00ED231C">
      <w:pPr>
        <w:spacing w:line="360" w:lineRule="atLeast"/>
        <w:jc w:val="both"/>
        <w:rPr>
          <w:rFonts w:ascii="Times New Roman" w:hAnsi="Times New Roman"/>
        </w:rPr>
      </w:pPr>
      <w:r w:rsidRPr="00ED231C">
        <w:rPr>
          <w:rFonts w:ascii="Times New Roman" w:hAnsi="Times New Roman"/>
        </w:rPr>
        <w:t xml:space="preserve">     + Đối với cá nhân:  là cán bộ chuyên trách huyện</w:t>
      </w:r>
      <w:r w:rsidR="000910DA">
        <w:rPr>
          <w:rFonts w:ascii="Times New Roman" w:hAnsi="Times New Roman"/>
        </w:rPr>
        <w:t xml:space="preserve">, thành Hội; Ban Chấp hành cơ sở Hội; </w:t>
      </w:r>
      <w:r w:rsidR="006C1144">
        <w:rPr>
          <w:rFonts w:ascii="Times New Roman" w:hAnsi="Times New Roman"/>
        </w:rPr>
        <w:t xml:space="preserve">Chi </w:t>
      </w:r>
      <w:r w:rsidRPr="00ED231C">
        <w:rPr>
          <w:rFonts w:ascii="Times New Roman" w:hAnsi="Times New Roman"/>
        </w:rPr>
        <w:t>Hội</w:t>
      </w:r>
      <w:r w:rsidR="000910DA">
        <w:rPr>
          <w:rFonts w:ascii="Times New Roman" w:hAnsi="Times New Roman"/>
        </w:rPr>
        <w:t xml:space="preserve"> trưởng</w:t>
      </w:r>
      <w:r w:rsidR="006C1144">
        <w:rPr>
          <w:rFonts w:ascii="Times New Roman" w:hAnsi="Times New Roman"/>
        </w:rPr>
        <w:t>, Chi Hội phó</w:t>
      </w:r>
      <w:r w:rsidRPr="00ED231C">
        <w:rPr>
          <w:rFonts w:ascii="Times New Roman" w:hAnsi="Times New Roman"/>
        </w:rPr>
        <w:t xml:space="preserve">. </w:t>
      </w:r>
    </w:p>
    <w:p w:rsidR="00EE11EF" w:rsidRPr="00ED231C" w:rsidRDefault="00EE11EF" w:rsidP="00EE11EF">
      <w:pPr>
        <w:spacing w:line="360" w:lineRule="atLeast"/>
        <w:jc w:val="both"/>
        <w:rPr>
          <w:rFonts w:ascii="Times New Roman" w:hAnsi="Times New Roman"/>
        </w:rPr>
      </w:pPr>
      <w:r w:rsidRPr="00ED231C">
        <w:rPr>
          <w:rFonts w:ascii="Times New Roman" w:hAnsi="Times New Roman"/>
        </w:rPr>
        <w:t xml:space="preserve">   - Chỉ t</w:t>
      </w:r>
      <w:r w:rsidR="006A4612">
        <w:rPr>
          <w:rFonts w:ascii="Times New Roman" w:hAnsi="Times New Roman"/>
        </w:rPr>
        <w:t>iêu đề nghị Bằng khen của Ban chấp hành</w:t>
      </w:r>
      <w:r w:rsidRPr="00ED231C">
        <w:rPr>
          <w:rFonts w:ascii="Times New Roman" w:hAnsi="Times New Roman"/>
        </w:rPr>
        <w:t xml:space="preserve"> TW Hội khen thư</w:t>
      </w:r>
      <w:r w:rsidRPr="00ED231C">
        <w:rPr>
          <w:rFonts w:ascii="Times New Roman" w:hAnsi="Times New Roman"/>
        </w:rPr>
        <w:softHyphen/>
        <w:t>ởng</w:t>
      </w:r>
    </w:p>
    <w:p w:rsidR="00EE11EF" w:rsidRPr="00ED231C" w:rsidRDefault="006A4612" w:rsidP="00EE11EF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+ </w:t>
      </w:r>
      <w:r w:rsidR="00EE11EF" w:rsidRPr="00ED231C">
        <w:rPr>
          <w:rFonts w:ascii="Times New Roman" w:hAnsi="Times New Roman"/>
        </w:rPr>
        <w:t>Đối với tập thể:  ch</w:t>
      </w:r>
      <w:r>
        <w:rPr>
          <w:rFonts w:ascii="Times New Roman" w:hAnsi="Times New Roman"/>
        </w:rPr>
        <w:t>ỉ áp dụng đối với cơ sở.</w:t>
      </w:r>
      <w:r w:rsidR="00EE11EF" w:rsidRPr="00ED231C">
        <w:rPr>
          <w:rFonts w:ascii="Times New Roman" w:hAnsi="Times New Roman"/>
        </w:rPr>
        <w:t xml:space="preserve"> </w:t>
      </w:r>
    </w:p>
    <w:p w:rsidR="00EE11EF" w:rsidRPr="00ED231C" w:rsidRDefault="00EE11EF" w:rsidP="00EE11EF">
      <w:pPr>
        <w:spacing w:line="360" w:lineRule="atLeast"/>
        <w:jc w:val="both"/>
        <w:rPr>
          <w:rFonts w:ascii="Times New Roman" w:hAnsi="Times New Roman"/>
        </w:rPr>
      </w:pPr>
      <w:r w:rsidRPr="00ED231C">
        <w:rPr>
          <w:rFonts w:ascii="Times New Roman" w:hAnsi="Times New Roman"/>
        </w:rPr>
        <w:t xml:space="preserve">     + Đối với cá nhân:  là cán bộ chuyên trách </w:t>
      </w:r>
      <w:r w:rsidR="006A4612">
        <w:rPr>
          <w:rFonts w:ascii="Times New Roman" w:hAnsi="Times New Roman"/>
        </w:rPr>
        <w:t xml:space="preserve">các </w:t>
      </w:r>
      <w:r w:rsidRPr="00ED231C">
        <w:rPr>
          <w:rFonts w:ascii="Times New Roman" w:hAnsi="Times New Roman"/>
        </w:rPr>
        <w:t>huyện</w:t>
      </w:r>
      <w:r>
        <w:rPr>
          <w:rFonts w:ascii="Times New Roman" w:hAnsi="Times New Roman"/>
        </w:rPr>
        <w:t>, thàn</w:t>
      </w:r>
      <w:r w:rsidR="006A4612">
        <w:rPr>
          <w:rFonts w:ascii="Times New Roman" w:hAnsi="Times New Roman"/>
        </w:rPr>
        <w:t>h Hội; chủ tịch, phó chủ tịch cơ sở Hội</w:t>
      </w:r>
      <w:r w:rsidRPr="00ED231C">
        <w:rPr>
          <w:rFonts w:ascii="Times New Roman" w:hAnsi="Times New Roman"/>
        </w:rPr>
        <w:t xml:space="preserve"> . </w:t>
      </w:r>
    </w:p>
    <w:p w:rsidR="00EE11EF" w:rsidRPr="00ED231C" w:rsidRDefault="00EE11EF" w:rsidP="00EE11EF">
      <w:pPr>
        <w:spacing w:line="360" w:lineRule="atLeast"/>
        <w:jc w:val="both"/>
        <w:rPr>
          <w:rFonts w:ascii="Times New Roman" w:hAnsi="Times New Roman"/>
        </w:rPr>
      </w:pPr>
    </w:p>
    <w:p w:rsidR="00ED231C" w:rsidRDefault="00EE11EF" w:rsidP="00ED231C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E11EF" w:rsidRDefault="00EE11EF" w:rsidP="00ED231C">
      <w:pPr>
        <w:spacing w:line="360" w:lineRule="atLeast"/>
        <w:jc w:val="both"/>
        <w:rPr>
          <w:rFonts w:ascii="Times New Roman" w:hAnsi="Times New Roman"/>
        </w:rPr>
      </w:pPr>
    </w:p>
    <w:p w:rsidR="00EE11EF" w:rsidRDefault="00EE11EF" w:rsidP="00ED231C">
      <w:pPr>
        <w:spacing w:line="360" w:lineRule="atLeast"/>
        <w:jc w:val="both"/>
        <w:rPr>
          <w:rFonts w:ascii="Times New Roman" w:hAnsi="Times New Roman"/>
        </w:rPr>
      </w:pPr>
    </w:p>
    <w:p w:rsidR="00EE11EF" w:rsidRDefault="00EE11EF" w:rsidP="00ED231C">
      <w:pPr>
        <w:spacing w:line="360" w:lineRule="atLeast"/>
        <w:jc w:val="both"/>
        <w:rPr>
          <w:rFonts w:ascii="Times New Roman" w:hAnsi="Times New Roman"/>
        </w:rPr>
      </w:pPr>
    </w:p>
    <w:p w:rsidR="00EE11EF" w:rsidRPr="00ED231C" w:rsidRDefault="00EE11EF" w:rsidP="00ED231C">
      <w:pPr>
        <w:spacing w:line="360" w:lineRule="atLeast"/>
        <w:jc w:val="both"/>
        <w:rPr>
          <w:rFonts w:ascii="Times New Roman" w:hAnsi="Times New Roman"/>
        </w:rPr>
      </w:pPr>
    </w:p>
    <w:p w:rsidR="00ED231C" w:rsidRPr="00ED231C" w:rsidRDefault="00ED231C" w:rsidP="00ED231C">
      <w:pPr>
        <w:spacing w:line="360" w:lineRule="atLeast"/>
        <w:jc w:val="both"/>
        <w:rPr>
          <w:rFonts w:ascii="Times New Roman" w:hAnsi="Times New Roman"/>
        </w:rPr>
      </w:pPr>
    </w:p>
    <w:p w:rsidR="00ED231C" w:rsidRPr="00ED231C" w:rsidRDefault="00ED231C" w:rsidP="00ED231C">
      <w:pPr>
        <w:rPr>
          <w:rFonts w:ascii="Times New Roman" w:hAnsi="Times New Roman"/>
          <w:szCs w:val="24"/>
        </w:rPr>
      </w:pPr>
    </w:p>
    <w:p w:rsidR="00882044" w:rsidRPr="00ED231C" w:rsidRDefault="00882044" w:rsidP="00ED231C">
      <w:pPr>
        <w:rPr>
          <w:rFonts w:ascii="Times New Roman" w:hAnsi="Times New Roman"/>
          <w:szCs w:val="24"/>
        </w:rPr>
      </w:pPr>
    </w:p>
    <w:sectPr w:rsidR="00882044" w:rsidRPr="00ED231C" w:rsidSect="00203C84">
      <w:pgSz w:w="11907" w:h="16840" w:code="9"/>
      <w:pgMar w:top="761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rawingGridVerticalSpacing w:val="381"/>
  <w:characterSpacingControl w:val="doNotCompress"/>
  <w:compat/>
  <w:rsids>
    <w:rsidRoot w:val="00840D1C"/>
    <w:rsid w:val="00090737"/>
    <w:rsid w:val="000910DA"/>
    <w:rsid w:val="00132AAC"/>
    <w:rsid w:val="00203C84"/>
    <w:rsid w:val="00227687"/>
    <w:rsid w:val="00264C82"/>
    <w:rsid w:val="002A22EC"/>
    <w:rsid w:val="00301AF0"/>
    <w:rsid w:val="00316D21"/>
    <w:rsid w:val="00317E33"/>
    <w:rsid w:val="003251BE"/>
    <w:rsid w:val="00340C0B"/>
    <w:rsid w:val="0035478C"/>
    <w:rsid w:val="00355839"/>
    <w:rsid w:val="003D6863"/>
    <w:rsid w:val="00403E0F"/>
    <w:rsid w:val="0042070B"/>
    <w:rsid w:val="00451BE5"/>
    <w:rsid w:val="00462314"/>
    <w:rsid w:val="004B2CAA"/>
    <w:rsid w:val="00522341"/>
    <w:rsid w:val="0052374D"/>
    <w:rsid w:val="005559C1"/>
    <w:rsid w:val="005740AA"/>
    <w:rsid w:val="005F1EB6"/>
    <w:rsid w:val="00642AAC"/>
    <w:rsid w:val="006A4612"/>
    <w:rsid w:val="006C1144"/>
    <w:rsid w:val="007367BC"/>
    <w:rsid w:val="0078751C"/>
    <w:rsid w:val="007A5949"/>
    <w:rsid w:val="00837677"/>
    <w:rsid w:val="00840D1C"/>
    <w:rsid w:val="008703F2"/>
    <w:rsid w:val="00882044"/>
    <w:rsid w:val="008C16A1"/>
    <w:rsid w:val="008E129F"/>
    <w:rsid w:val="008E20FA"/>
    <w:rsid w:val="00A15BCC"/>
    <w:rsid w:val="00A230A0"/>
    <w:rsid w:val="00A81877"/>
    <w:rsid w:val="00B51EDA"/>
    <w:rsid w:val="00B53649"/>
    <w:rsid w:val="00B62D91"/>
    <w:rsid w:val="00D71E77"/>
    <w:rsid w:val="00D76BC7"/>
    <w:rsid w:val="00DB6FAC"/>
    <w:rsid w:val="00DD45D1"/>
    <w:rsid w:val="00E4333D"/>
    <w:rsid w:val="00E66277"/>
    <w:rsid w:val="00ED231C"/>
    <w:rsid w:val="00EE11EF"/>
    <w:rsid w:val="00EE28CD"/>
    <w:rsid w:val="00F461DC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5D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n«ng d©n ViÖt Nam</vt:lpstr>
    </vt:vector>
  </TitlesOfParts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n«ng d©n ViÖt Nam</dc:title>
  <dc:creator>User</dc:creator>
  <cp:lastModifiedBy>Admin</cp:lastModifiedBy>
  <cp:revision>2</cp:revision>
  <cp:lastPrinted>2011-10-20T06:55:00Z</cp:lastPrinted>
  <dcterms:created xsi:type="dcterms:W3CDTF">2015-11-04T00:42:00Z</dcterms:created>
  <dcterms:modified xsi:type="dcterms:W3CDTF">2015-11-04T00:42:00Z</dcterms:modified>
</cp:coreProperties>
</file>