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-1332" w:type="dxa"/>
        <w:tblLook w:val="04A0"/>
      </w:tblPr>
      <w:tblGrid>
        <w:gridCol w:w="5400"/>
        <w:gridCol w:w="6300"/>
      </w:tblGrid>
      <w:tr w:rsidR="0000492C" w:rsidRPr="0000492C">
        <w:trPr>
          <w:trHeight w:val="1438"/>
        </w:trPr>
        <w:tc>
          <w:tcPr>
            <w:tcW w:w="5400" w:type="dxa"/>
          </w:tcPr>
          <w:p w:rsidR="0000492C" w:rsidRPr="0000492C" w:rsidRDefault="0000492C" w:rsidP="008A6108">
            <w:pPr>
              <w:jc w:val="center"/>
              <w:rPr>
                <w:b/>
                <w:sz w:val="28"/>
                <w:szCs w:val="28"/>
              </w:rPr>
            </w:pPr>
            <w:r w:rsidRPr="0000492C">
              <w:rPr>
                <w:b/>
                <w:sz w:val="28"/>
                <w:szCs w:val="28"/>
              </w:rPr>
              <w:t xml:space="preserve">HỘI NÔNG DÂN VIỆT </w:t>
            </w:r>
            <w:smartTag w:uri="urn:schemas-microsoft-com:office:smarttags" w:element="country-region">
              <w:smartTag w:uri="urn:schemas-microsoft-com:office:smarttags" w:element="place">
                <w:r w:rsidRPr="0000492C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00492C" w:rsidRPr="0000492C" w:rsidRDefault="0000492C" w:rsidP="008A6108">
            <w:pPr>
              <w:jc w:val="center"/>
              <w:rPr>
                <w:b/>
                <w:bCs/>
                <w:sz w:val="28"/>
                <w:szCs w:val="28"/>
              </w:rPr>
            </w:pPr>
            <w:r w:rsidRPr="0000492C">
              <w:rPr>
                <w:b/>
                <w:bCs/>
                <w:sz w:val="28"/>
                <w:szCs w:val="28"/>
              </w:rPr>
              <w:t xml:space="preserve">BCH HỘI NÔNG DÂN TỈNH </w:t>
            </w:r>
            <w:smartTag w:uri="urn:schemas-microsoft-com:office:smarttags" w:element="place">
              <w:smartTag w:uri="urn:schemas-microsoft-com:office:smarttags" w:element="country-region">
                <w:r w:rsidRPr="0000492C">
                  <w:rPr>
                    <w:b/>
                    <w:bCs/>
                    <w:sz w:val="28"/>
                    <w:szCs w:val="28"/>
                  </w:rPr>
                  <w:t>NAM</w:t>
                </w:r>
              </w:smartTag>
            </w:smartTag>
            <w:r w:rsidRPr="0000492C">
              <w:rPr>
                <w:b/>
                <w:bCs/>
                <w:sz w:val="28"/>
                <w:szCs w:val="28"/>
              </w:rPr>
              <w:t xml:space="preserve"> ĐỊNH</w:t>
            </w:r>
          </w:p>
          <w:p w:rsidR="0000492C" w:rsidRPr="0000492C" w:rsidRDefault="0000492C" w:rsidP="008A6108">
            <w:pPr>
              <w:jc w:val="center"/>
              <w:rPr>
                <w:b/>
                <w:bCs/>
                <w:sz w:val="28"/>
                <w:szCs w:val="28"/>
              </w:rPr>
            </w:pPr>
            <w:r w:rsidRPr="0000492C">
              <w:rPr>
                <w:b/>
                <w:bCs/>
                <w:sz w:val="28"/>
                <w:szCs w:val="28"/>
              </w:rPr>
              <w:t>*</w:t>
            </w:r>
          </w:p>
          <w:p w:rsidR="0000492C" w:rsidRPr="0000492C" w:rsidRDefault="0000492C" w:rsidP="00787CAA">
            <w:pPr>
              <w:rPr>
                <w:sz w:val="28"/>
                <w:szCs w:val="28"/>
              </w:rPr>
            </w:pPr>
            <w:r w:rsidRPr="0000492C">
              <w:rPr>
                <w:sz w:val="28"/>
                <w:szCs w:val="28"/>
              </w:rPr>
              <w:t xml:space="preserve">                       Số </w:t>
            </w:r>
            <w:r w:rsidR="00787CAA">
              <w:rPr>
                <w:sz w:val="28"/>
                <w:szCs w:val="28"/>
              </w:rPr>
              <w:t>37</w:t>
            </w:r>
            <w:r w:rsidR="005E6E76">
              <w:rPr>
                <w:sz w:val="28"/>
                <w:szCs w:val="28"/>
              </w:rPr>
              <w:t>-</w:t>
            </w:r>
            <w:r w:rsidRPr="0000492C">
              <w:rPr>
                <w:sz w:val="28"/>
                <w:szCs w:val="28"/>
              </w:rPr>
              <w:t xml:space="preserve">TB/HNDT </w:t>
            </w:r>
            <w:r w:rsidRPr="0000492C">
              <w:rPr>
                <w:b/>
                <w:bCs/>
                <w:i/>
                <w:iCs/>
                <w:sz w:val="28"/>
                <w:szCs w:val="28"/>
              </w:rPr>
              <w:t xml:space="preserve">        </w:t>
            </w:r>
            <w:r w:rsidRPr="0000492C">
              <w:rPr>
                <w:sz w:val="28"/>
                <w:szCs w:val="28"/>
              </w:rPr>
              <w:t xml:space="preserve"> </w:t>
            </w:r>
            <w:r w:rsidRPr="0000492C">
              <w:rPr>
                <w:b/>
                <w:bCs/>
                <w:i/>
                <w:iCs/>
                <w:sz w:val="28"/>
                <w:szCs w:val="28"/>
              </w:rPr>
              <w:t xml:space="preserve">        </w:t>
            </w:r>
            <w:r w:rsidRPr="00004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00492C" w:rsidRPr="0000492C" w:rsidRDefault="0000492C" w:rsidP="0000492C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00492C">
              <w:rPr>
                <w:b/>
                <w:iCs/>
                <w:sz w:val="28"/>
                <w:szCs w:val="28"/>
              </w:rPr>
              <w:t xml:space="preserve">CỘNG HÒA XÃ HỘI CHỦ NGHÍA VIỆT </w:t>
            </w:r>
            <w:smartTag w:uri="urn:schemas-microsoft-com:office:smarttags" w:element="country-region">
              <w:smartTag w:uri="urn:schemas-microsoft-com:office:smarttags" w:element="place">
                <w:r w:rsidRPr="0000492C">
                  <w:rPr>
                    <w:b/>
                    <w:iCs/>
                    <w:sz w:val="28"/>
                    <w:szCs w:val="28"/>
                  </w:rPr>
                  <w:t>NAM</w:t>
                </w:r>
              </w:smartTag>
            </w:smartTag>
          </w:p>
          <w:p w:rsidR="0000492C" w:rsidRDefault="0000492C" w:rsidP="0000492C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00492C">
              <w:rPr>
                <w:b/>
                <w:iCs/>
                <w:sz w:val="28"/>
                <w:szCs w:val="28"/>
              </w:rPr>
              <w:t>Độc lập - Tự do - Hạnh phúc</w:t>
            </w:r>
          </w:p>
          <w:p w:rsidR="0000492C" w:rsidRPr="0000492C" w:rsidRDefault="0037242E" w:rsidP="0000492C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pict>
                <v:line id="_x0000_s1028" style="position:absolute;left:0;text-align:left;z-index:251657728" from="84.6pt,3.8pt" to="219.6pt,3.8pt"/>
              </w:pict>
            </w:r>
          </w:p>
          <w:p w:rsidR="0000492C" w:rsidRPr="0000492C" w:rsidRDefault="0000492C" w:rsidP="0062731D">
            <w:pPr>
              <w:keepNext/>
              <w:outlineLvl w:val="0"/>
              <w:rPr>
                <w:i/>
                <w:iCs/>
                <w:sz w:val="28"/>
                <w:szCs w:val="28"/>
                <w:lang w:val="en-GB"/>
              </w:rPr>
            </w:pPr>
            <w:r w:rsidRPr="0000492C">
              <w:rPr>
                <w:i/>
                <w:iCs/>
                <w:sz w:val="28"/>
                <w:szCs w:val="28"/>
                <w:lang w:val="vi-VN"/>
              </w:rPr>
              <w:t xml:space="preserve">            </w:t>
            </w:r>
            <w:r w:rsidR="0062731D">
              <w:rPr>
                <w:i/>
                <w:iCs/>
                <w:sz w:val="28"/>
                <w:szCs w:val="28"/>
                <w:lang w:val="en-GB"/>
              </w:rPr>
              <w:t>Nam Định, ngày 07</w:t>
            </w:r>
            <w:r w:rsidRPr="0000492C">
              <w:rPr>
                <w:i/>
                <w:iCs/>
                <w:sz w:val="28"/>
                <w:szCs w:val="28"/>
                <w:lang w:val="en-GB"/>
              </w:rPr>
              <w:t xml:space="preserve"> tháng </w:t>
            </w:r>
            <w:r>
              <w:rPr>
                <w:i/>
                <w:iCs/>
                <w:sz w:val="28"/>
                <w:szCs w:val="28"/>
                <w:lang w:val="en-GB"/>
              </w:rPr>
              <w:t>03</w:t>
            </w:r>
            <w:r w:rsidRPr="0000492C">
              <w:rPr>
                <w:i/>
                <w:iCs/>
                <w:sz w:val="28"/>
                <w:szCs w:val="28"/>
                <w:lang w:val="en-GB"/>
              </w:rPr>
              <w:t xml:space="preserve"> năm 201</w:t>
            </w:r>
            <w:r>
              <w:rPr>
                <w:i/>
                <w:iCs/>
                <w:sz w:val="28"/>
                <w:szCs w:val="28"/>
                <w:lang w:val="en-GB"/>
              </w:rPr>
              <w:t>6</w:t>
            </w:r>
          </w:p>
        </w:tc>
      </w:tr>
    </w:tbl>
    <w:p w:rsidR="0062731D" w:rsidRDefault="0062731D" w:rsidP="0000492C">
      <w:pPr>
        <w:jc w:val="center"/>
        <w:rPr>
          <w:b/>
          <w:sz w:val="32"/>
          <w:szCs w:val="32"/>
          <w:lang w:val="fr-FR"/>
        </w:rPr>
      </w:pPr>
    </w:p>
    <w:p w:rsidR="0000492C" w:rsidRPr="0000492C" w:rsidRDefault="0000492C" w:rsidP="0000492C">
      <w:pPr>
        <w:jc w:val="center"/>
        <w:rPr>
          <w:sz w:val="32"/>
          <w:szCs w:val="32"/>
          <w:lang w:val="fr-FR"/>
        </w:rPr>
      </w:pPr>
      <w:r w:rsidRPr="0000492C">
        <w:rPr>
          <w:b/>
          <w:sz w:val="32"/>
          <w:szCs w:val="32"/>
          <w:lang w:val="fr-FR"/>
        </w:rPr>
        <w:t>THÔNG BÁO</w:t>
      </w:r>
    </w:p>
    <w:p w:rsidR="0000492C" w:rsidRDefault="0000492C" w:rsidP="0000492C">
      <w:pPr>
        <w:jc w:val="center"/>
        <w:rPr>
          <w:b/>
          <w:bCs/>
          <w:sz w:val="28"/>
          <w:szCs w:val="28"/>
          <w:lang w:val="fr-FR"/>
        </w:rPr>
      </w:pPr>
      <w:r w:rsidRPr="0000492C">
        <w:rPr>
          <w:b/>
          <w:bCs/>
          <w:sz w:val="28"/>
          <w:szCs w:val="28"/>
          <w:lang w:val="fr-FR"/>
        </w:rPr>
        <w:t>Về vi</w:t>
      </w:r>
      <w:r>
        <w:rPr>
          <w:b/>
          <w:bCs/>
          <w:sz w:val="28"/>
          <w:szCs w:val="28"/>
          <w:lang w:val="fr-FR"/>
        </w:rPr>
        <w:t xml:space="preserve">ệc điểu chỉnh </w:t>
      </w:r>
      <w:r w:rsidRPr="0000492C">
        <w:rPr>
          <w:b/>
          <w:bCs/>
          <w:sz w:val="28"/>
          <w:szCs w:val="28"/>
          <w:lang w:val="fr-FR"/>
        </w:rPr>
        <w:t xml:space="preserve">phân công </w:t>
      </w:r>
      <w:r>
        <w:rPr>
          <w:b/>
          <w:bCs/>
          <w:sz w:val="28"/>
          <w:szCs w:val="28"/>
          <w:lang w:val="fr-FR"/>
        </w:rPr>
        <w:t>cán bộ</w:t>
      </w:r>
      <w:r w:rsidRPr="0000492C">
        <w:rPr>
          <w:b/>
          <w:bCs/>
          <w:sz w:val="28"/>
          <w:szCs w:val="28"/>
          <w:lang w:val="fr-FR"/>
        </w:rPr>
        <w:t xml:space="preserve"> phụ trách cụm </w:t>
      </w:r>
    </w:p>
    <w:p w:rsidR="0000492C" w:rsidRPr="0000492C" w:rsidRDefault="0000492C" w:rsidP="0000492C">
      <w:pPr>
        <w:jc w:val="center"/>
        <w:rPr>
          <w:b/>
          <w:bCs/>
          <w:sz w:val="28"/>
          <w:szCs w:val="28"/>
          <w:lang w:val="fr-FR"/>
        </w:rPr>
      </w:pPr>
      <w:r w:rsidRPr="0000492C">
        <w:rPr>
          <w:b/>
          <w:bCs/>
          <w:sz w:val="28"/>
          <w:szCs w:val="28"/>
          <w:lang w:val="fr-FR"/>
        </w:rPr>
        <w:t>và theo dõi Hội Nông dân các huyện, thành phố</w:t>
      </w:r>
    </w:p>
    <w:p w:rsidR="0000492C" w:rsidRPr="0000492C" w:rsidRDefault="0000492C" w:rsidP="0000492C">
      <w:pPr>
        <w:spacing w:line="360" w:lineRule="exact"/>
        <w:ind w:firstLine="720"/>
        <w:outlineLvl w:val="0"/>
        <w:rPr>
          <w:sz w:val="28"/>
          <w:szCs w:val="28"/>
          <w:lang w:val="fr-FR"/>
        </w:rPr>
      </w:pPr>
    </w:p>
    <w:p w:rsidR="0000492C" w:rsidRPr="0000492C" w:rsidRDefault="0000492C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 w:rsidRPr="0000492C">
        <w:rPr>
          <w:sz w:val="28"/>
          <w:szCs w:val="28"/>
          <w:lang w:val="fr-FR"/>
        </w:rPr>
        <w:t>Để đảm bảo duy trì và nâng cao hiệu quả công tác chỉ đạo, triển khai thực hiện tốt ch</w:t>
      </w:r>
      <w:r w:rsidRPr="0000492C">
        <w:rPr>
          <w:sz w:val="28"/>
          <w:szCs w:val="28"/>
          <w:lang w:val="fr-FR"/>
        </w:rPr>
        <w:softHyphen/>
        <w:t xml:space="preserve">ương trình, nhiệm vụ công tác Hội và phong trào nông dân </w:t>
      </w:r>
      <w:r>
        <w:rPr>
          <w:sz w:val="28"/>
          <w:szCs w:val="28"/>
          <w:lang w:val="fr-FR"/>
        </w:rPr>
        <w:t>ở địa bàn Hội Nông dân các huyện, thành phố</w:t>
      </w:r>
      <w:r w:rsidRPr="0000492C">
        <w:rPr>
          <w:sz w:val="28"/>
          <w:szCs w:val="28"/>
          <w:lang w:val="fr-FR"/>
        </w:rPr>
        <w:t xml:space="preserve">. Ban Thường vụ Hội Nông dân tỉnh </w:t>
      </w:r>
      <w:r>
        <w:rPr>
          <w:sz w:val="28"/>
          <w:szCs w:val="28"/>
          <w:lang w:val="fr-FR"/>
        </w:rPr>
        <w:t xml:space="preserve">điều chỉnh, </w:t>
      </w:r>
      <w:r w:rsidRPr="0000492C">
        <w:rPr>
          <w:sz w:val="28"/>
          <w:szCs w:val="28"/>
          <w:lang w:val="fr-FR"/>
        </w:rPr>
        <w:t>phân công cán bộ phụ trách cụm và theo dõi Hội Nông dân các huyện, thành phố nh</w:t>
      </w:r>
      <w:r w:rsidRPr="0000492C">
        <w:rPr>
          <w:sz w:val="28"/>
          <w:szCs w:val="28"/>
          <w:lang w:val="fr-FR"/>
        </w:rPr>
        <w:softHyphen/>
        <w:t>ư sau:</w:t>
      </w:r>
    </w:p>
    <w:p w:rsidR="0000492C" w:rsidRPr="0000492C" w:rsidRDefault="0000492C" w:rsidP="00906CC8">
      <w:pPr>
        <w:spacing w:line="380" w:lineRule="exact"/>
        <w:ind w:firstLine="720"/>
        <w:jc w:val="both"/>
        <w:outlineLvl w:val="0"/>
        <w:rPr>
          <w:b/>
          <w:sz w:val="28"/>
          <w:szCs w:val="28"/>
          <w:lang w:val="fr-FR"/>
        </w:rPr>
      </w:pPr>
      <w:r w:rsidRPr="0000492C">
        <w:rPr>
          <w:b/>
          <w:sz w:val="28"/>
          <w:szCs w:val="28"/>
          <w:lang w:val="fr-FR"/>
        </w:rPr>
        <w:t xml:space="preserve">I/ </w:t>
      </w:r>
      <w:r w:rsidR="008A6108">
        <w:rPr>
          <w:b/>
          <w:sz w:val="28"/>
          <w:szCs w:val="28"/>
          <w:lang w:val="fr-FR"/>
        </w:rPr>
        <w:t>CÁN BỘ</w:t>
      </w:r>
      <w:r w:rsidRPr="0000492C">
        <w:rPr>
          <w:b/>
          <w:sz w:val="28"/>
          <w:szCs w:val="28"/>
          <w:lang w:val="fr-FR"/>
        </w:rPr>
        <w:t xml:space="preserve"> PHỤ TRÁCH CỤM:</w:t>
      </w:r>
    </w:p>
    <w:p w:rsidR="0000492C" w:rsidRPr="0000492C" w:rsidRDefault="008A6108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1.</w:t>
      </w:r>
      <w:r w:rsidR="0000492C" w:rsidRPr="0000492C">
        <w:rPr>
          <w:b/>
          <w:sz w:val="28"/>
          <w:szCs w:val="28"/>
          <w:lang w:val="fr-FR"/>
        </w:rPr>
        <w:t xml:space="preserve"> Cụm I:</w:t>
      </w:r>
      <w:r w:rsidR="0000492C" w:rsidRPr="0000492C">
        <w:rPr>
          <w:sz w:val="28"/>
          <w:szCs w:val="28"/>
          <w:lang w:val="fr-FR"/>
        </w:rPr>
        <w:t xml:space="preserve"> Gồm các đơn vị Giao Thủy, Xuân Trường, Trực Ninh. </w:t>
      </w:r>
    </w:p>
    <w:p w:rsidR="0000492C" w:rsidRPr="0000492C" w:rsidRDefault="0000492C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 w:rsidRPr="0000492C">
        <w:rPr>
          <w:sz w:val="28"/>
          <w:szCs w:val="28"/>
          <w:lang w:val="fr-FR"/>
        </w:rPr>
        <w:t xml:space="preserve">Đồng chí </w:t>
      </w:r>
      <w:r w:rsidRPr="00C65CA6">
        <w:rPr>
          <w:b/>
          <w:sz w:val="28"/>
          <w:szCs w:val="28"/>
          <w:lang w:val="fr-FR"/>
        </w:rPr>
        <w:t>Hoàng Văn Dung</w:t>
      </w:r>
      <w:r w:rsidRPr="0000492C">
        <w:rPr>
          <w:sz w:val="28"/>
          <w:szCs w:val="28"/>
          <w:lang w:val="fr-FR"/>
        </w:rPr>
        <w:t xml:space="preserve"> - Ủy viên Ban Thường vụ, Trưởng Ban </w:t>
      </w:r>
      <w:r>
        <w:rPr>
          <w:sz w:val="28"/>
          <w:szCs w:val="28"/>
          <w:lang w:val="fr-FR"/>
        </w:rPr>
        <w:t>Tổ chức - Kiểm tra</w:t>
      </w:r>
      <w:r w:rsidRPr="0000492C">
        <w:rPr>
          <w:sz w:val="28"/>
          <w:szCs w:val="28"/>
          <w:lang w:val="fr-FR"/>
        </w:rPr>
        <w:t xml:space="preserve"> Hội Nông dân tỉnh</w:t>
      </w:r>
      <w:r w:rsidR="008A6108">
        <w:rPr>
          <w:sz w:val="28"/>
          <w:szCs w:val="28"/>
          <w:lang w:val="fr-FR"/>
        </w:rPr>
        <w:t xml:space="preserve"> phụ trách</w:t>
      </w:r>
      <w:r w:rsidRPr="0000492C">
        <w:rPr>
          <w:sz w:val="28"/>
          <w:szCs w:val="28"/>
          <w:lang w:val="fr-FR"/>
        </w:rPr>
        <w:t>.</w:t>
      </w:r>
    </w:p>
    <w:p w:rsidR="0000492C" w:rsidRPr="0000492C" w:rsidRDefault="0000492C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 w:rsidRPr="0000492C">
        <w:rPr>
          <w:b/>
          <w:sz w:val="28"/>
          <w:szCs w:val="28"/>
          <w:lang w:val="fr-FR"/>
        </w:rPr>
        <w:t>2</w:t>
      </w:r>
      <w:r w:rsidR="008A6108">
        <w:rPr>
          <w:b/>
          <w:sz w:val="28"/>
          <w:szCs w:val="28"/>
          <w:lang w:val="fr-FR"/>
        </w:rPr>
        <w:t>.</w:t>
      </w:r>
      <w:r w:rsidRPr="0000492C">
        <w:rPr>
          <w:b/>
          <w:sz w:val="28"/>
          <w:szCs w:val="28"/>
          <w:lang w:val="fr-FR"/>
        </w:rPr>
        <w:t xml:space="preserve"> Cụm II:</w:t>
      </w:r>
      <w:r w:rsidRPr="0000492C">
        <w:rPr>
          <w:sz w:val="28"/>
          <w:szCs w:val="28"/>
          <w:lang w:val="fr-FR"/>
        </w:rPr>
        <w:t xml:space="preserve"> Gồm các đơn vị: Nam Trực, Nghĩa Hưng, Hải Hậu. </w:t>
      </w:r>
    </w:p>
    <w:p w:rsidR="0000492C" w:rsidRPr="0000492C" w:rsidRDefault="0000492C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 w:rsidRPr="0000492C">
        <w:rPr>
          <w:sz w:val="28"/>
          <w:szCs w:val="28"/>
          <w:lang w:val="fr-FR"/>
        </w:rPr>
        <w:t xml:space="preserve">Đồng chí </w:t>
      </w:r>
      <w:r w:rsidR="008A6108" w:rsidRPr="00C65CA6">
        <w:rPr>
          <w:b/>
          <w:sz w:val="28"/>
          <w:szCs w:val="28"/>
          <w:lang w:val="fr-FR"/>
        </w:rPr>
        <w:t>Ngô An Nhân</w:t>
      </w:r>
      <w:r w:rsidRPr="0000492C">
        <w:rPr>
          <w:sz w:val="28"/>
          <w:szCs w:val="28"/>
          <w:lang w:val="fr-FR"/>
        </w:rPr>
        <w:t xml:space="preserve"> - Ủy viên Ban Thường vụ, </w:t>
      </w:r>
      <w:r w:rsidR="008A6108">
        <w:rPr>
          <w:sz w:val="28"/>
          <w:szCs w:val="28"/>
          <w:lang w:val="fr-FR"/>
        </w:rPr>
        <w:t xml:space="preserve">Trưởng Ban Kinh tế - Xã hội Hội Nông dân </w:t>
      </w:r>
      <w:r w:rsidRPr="0000492C">
        <w:rPr>
          <w:sz w:val="28"/>
          <w:szCs w:val="28"/>
          <w:lang w:val="fr-FR"/>
        </w:rPr>
        <w:t>tỉn</w:t>
      </w:r>
      <w:r w:rsidR="008A6108">
        <w:rPr>
          <w:sz w:val="28"/>
          <w:szCs w:val="28"/>
          <w:lang w:val="fr-FR"/>
        </w:rPr>
        <w:t>h phụ trách</w:t>
      </w:r>
      <w:r w:rsidRPr="0000492C">
        <w:rPr>
          <w:sz w:val="28"/>
          <w:szCs w:val="28"/>
          <w:lang w:val="fr-FR"/>
        </w:rPr>
        <w:t>.</w:t>
      </w:r>
    </w:p>
    <w:p w:rsidR="0000492C" w:rsidRPr="0000492C" w:rsidRDefault="008A6108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3.</w:t>
      </w:r>
      <w:r w:rsidR="0000492C" w:rsidRPr="0000492C">
        <w:rPr>
          <w:b/>
          <w:sz w:val="28"/>
          <w:szCs w:val="28"/>
          <w:lang w:val="fr-FR"/>
        </w:rPr>
        <w:t xml:space="preserve"> Cụm III: </w:t>
      </w:r>
      <w:r w:rsidR="0000492C" w:rsidRPr="0000492C">
        <w:rPr>
          <w:sz w:val="28"/>
          <w:szCs w:val="28"/>
          <w:lang w:val="fr-FR"/>
        </w:rPr>
        <w:t>Gồm các đơn vị: Vụ Bản, Mỹ Lộc, Ý Yên, thành phố Nam Định.</w:t>
      </w:r>
    </w:p>
    <w:p w:rsidR="0000492C" w:rsidRPr="0000492C" w:rsidRDefault="0000492C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 w:rsidRPr="0000492C">
        <w:rPr>
          <w:b/>
          <w:i/>
          <w:sz w:val="28"/>
          <w:szCs w:val="28"/>
          <w:lang w:val="fr-FR"/>
        </w:rPr>
        <w:t xml:space="preserve"> </w:t>
      </w:r>
      <w:r w:rsidRPr="0000492C">
        <w:rPr>
          <w:sz w:val="28"/>
          <w:szCs w:val="28"/>
          <w:lang w:val="fr-FR"/>
        </w:rPr>
        <w:t xml:space="preserve">Đồng chí </w:t>
      </w:r>
      <w:r w:rsidR="008A6108" w:rsidRPr="00C65CA6">
        <w:rPr>
          <w:b/>
          <w:sz w:val="28"/>
          <w:szCs w:val="28"/>
          <w:lang w:val="fr-FR"/>
        </w:rPr>
        <w:t>Đặng Ngọc Hà</w:t>
      </w:r>
      <w:r w:rsidRPr="0000492C">
        <w:rPr>
          <w:sz w:val="28"/>
          <w:szCs w:val="28"/>
          <w:lang w:val="fr-FR"/>
        </w:rPr>
        <w:t xml:space="preserve"> - Ủy viên Ban Thường vụ, Trưởng Ban </w:t>
      </w:r>
      <w:r w:rsidR="008A6108">
        <w:rPr>
          <w:sz w:val="28"/>
          <w:szCs w:val="28"/>
          <w:lang w:val="fr-FR"/>
        </w:rPr>
        <w:t xml:space="preserve">Tuyên huấn </w:t>
      </w:r>
      <w:r w:rsidRPr="0000492C">
        <w:rPr>
          <w:sz w:val="28"/>
          <w:szCs w:val="28"/>
          <w:lang w:val="fr-FR"/>
        </w:rPr>
        <w:t>Hội Nông dân tỉnh</w:t>
      </w:r>
      <w:r w:rsidR="008A6108">
        <w:rPr>
          <w:sz w:val="28"/>
          <w:szCs w:val="28"/>
          <w:lang w:val="fr-FR"/>
        </w:rPr>
        <w:t xml:space="preserve"> phụ trách</w:t>
      </w:r>
      <w:r w:rsidRPr="0000492C">
        <w:rPr>
          <w:sz w:val="28"/>
          <w:szCs w:val="28"/>
          <w:lang w:val="fr-FR"/>
        </w:rPr>
        <w:t>.</w:t>
      </w:r>
    </w:p>
    <w:p w:rsidR="0000492C" w:rsidRDefault="0000492C" w:rsidP="00906CC8">
      <w:pPr>
        <w:spacing w:line="380" w:lineRule="exact"/>
        <w:ind w:firstLine="720"/>
        <w:jc w:val="both"/>
        <w:outlineLvl w:val="0"/>
        <w:rPr>
          <w:b/>
          <w:sz w:val="28"/>
          <w:szCs w:val="28"/>
          <w:lang w:val="fr-FR"/>
        </w:rPr>
      </w:pPr>
      <w:r w:rsidRPr="0000492C">
        <w:rPr>
          <w:b/>
          <w:sz w:val="28"/>
          <w:szCs w:val="28"/>
          <w:lang w:val="fr-FR"/>
        </w:rPr>
        <w:t>II/ CÁN BỘ THEO DÕI HỘI NÔNG DÂN CÁC HUYỆN, THÀNH PHỐ:</w:t>
      </w:r>
    </w:p>
    <w:p w:rsidR="00906CC8" w:rsidRDefault="00906CC8" w:rsidP="00906CC8">
      <w:pPr>
        <w:spacing w:line="380" w:lineRule="exact"/>
        <w:ind w:firstLine="720"/>
        <w:jc w:val="both"/>
        <w:outlineLvl w:val="0"/>
        <w:rPr>
          <w:b/>
          <w:sz w:val="28"/>
          <w:szCs w:val="28"/>
          <w:lang w:val="fr-FR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12"/>
        <w:gridCol w:w="5760"/>
      </w:tblGrid>
      <w:tr w:rsidR="00C65CA6" w:rsidRPr="00141A58" w:rsidTr="00141A58">
        <w:tc>
          <w:tcPr>
            <w:tcW w:w="828" w:type="dxa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b/>
                <w:sz w:val="28"/>
                <w:szCs w:val="28"/>
                <w:lang w:val="fr-FR"/>
              </w:rPr>
            </w:pPr>
            <w:r w:rsidRPr="00141A58">
              <w:rPr>
                <w:b/>
                <w:sz w:val="28"/>
                <w:szCs w:val="28"/>
                <w:lang w:val="fr-FR"/>
              </w:rPr>
              <w:t>Stt</w:t>
            </w:r>
          </w:p>
        </w:tc>
        <w:tc>
          <w:tcPr>
            <w:tcW w:w="4212" w:type="dxa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b/>
                <w:sz w:val="28"/>
                <w:szCs w:val="28"/>
                <w:lang w:val="fr-FR"/>
              </w:rPr>
            </w:pPr>
            <w:r w:rsidRPr="00141A58">
              <w:rPr>
                <w:b/>
                <w:sz w:val="28"/>
                <w:szCs w:val="28"/>
                <w:lang w:val="fr-FR"/>
              </w:rPr>
              <w:t>Đơn vị</w:t>
            </w:r>
          </w:p>
        </w:tc>
        <w:tc>
          <w:tcPr>
            <w:tcW w:w="5760" w:type="dxa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b/>
                <w:sz w:val="28"/>
                <w:szCs w:val="28"/>
                <w:lang w:val="fr-FR"/>
              </w:rPr>
            </w:pPr>
            <w:r w:rsidRPr="00141A58">
              <w:rPr>
                <w:b/>
                <w:sz w:val="28"/>
                <w:szCs w:val="28"/>
                <w:lang w:val="fr-FR"/>
              </w:rPr>
              <w:t>Cán bộ theo dõi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Giao Thủy</w:t>
            </w:r>
          </w:p>
        </w:tc>
        <w:tc>
          <w:tcPr>
            <w:tcW w:w="5760" w:type="dxa"/>
          </w:tcPr>
          <w:p w:rsidR="00C65CA6" w:rsidRPr="00141A58" w:rsidRDefault="00C65CA6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Đỗ Văn Cường</w:t>
            </w:r>
            <w:r w:rsidRPr="00141A58">
              <w:rPr>
                <w:sz w:val="28"/>
                <w:szCs w:val="28"/>
                <w:lang w:val="fr-FR"/>
              </w:rPr>
              <w:t xml:space="preserve"> - Chuyên viên Trung tâm Dạy nghề và Hỗ trợ nông dân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Xuân Trường</w:t>
            </w:r>
          </w:p>
        </w:tc>
        <w:tc>
          <w:tcPr>
            <w:tcW w:w="5760" w:type="dxa"/>
          </w:tcPr>
          <w:p w:rsidR="00C65CA6" w:rsidRPr="00141A58" w:rsidRDefault="00C65CA6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Nguyễn Thanh Khiêm</w:t>
            </w:r>
            <w:r w:rsidRPr="00141A58">
              <w:rPr>
                <w:sz w:val="28"/>
                <w:szCs w:val="28"/>
                <w:lang w:val="fr-FR"/>
              </w:rPr>
              <w:t xml:space="preserve"> - Chuyên viên Văn phòng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Trực Ninh</w:t>
            </w:r>
          </w:p>
        </w:tc>
        <w:tc>
          <w:tcPr>
            <w:tcW w:w="5760" w:type="dxa"/>
          </w:tcPr>
          <w:p w:rsidR="00C65CA6" w:rsidRDefault="00906CC8" w:rsidP="00906CC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Lê Thị Dịu</w:t>
            </w:r>
            <w:r w:rsidRPr="00141A58">
              <w:rPr>
                <w:sz w:val="28"/>
                <w:szCs w:val="28"/>
                <w:lang w:val="fr-FR"/>
              </w:rPr>
              <w:t xml:space="preserve"> - Chuyên viên Trung tâm Dạy nghề và Hỗ trợ nông dân Hội Nông dân tỉnh.</w:t>
            </w:r>
          </w:p>
          <w:p w:rsidR="0062731D" w:rsidRPr="00141A58" w:rsidRDefault="0062731D" w:rsidP="00906CC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Trần Văn Phúc</w:t>
            </w:r>
            <w:r w:rsidRPr="00141A58">
              <w:rPr>
                <w:sz w:val="28"/>
                <w:szCs w:val="28"/>
                <w:lang w:val="fr-FR"/>
              </w:rPr>
              <w:t xml:space="preserve"> - Chuyên viên Ban Kinh tế - Xã hội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lastRenderedPageBreak/>
              <w:t>4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Hải Hậu</w:t>
            </w:r>
          </w:p>
        </w:tc>
        <w:tc>
          <w:tcPr>
            <w:tcW w:w="5760" w:type="dxa"/>
          </w:tcPr>
          <w:p w:rsidR="00C65CA6" w:rsidRPr="00141A58" w:rsidRDefault="00C65CA6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Trần Thọ Đan</w:t>
            </w:r>
            <w:r w:rsidRPr="00141A58">
              <w:rPr>
                <w:sz w:val="28"/>
                <w:szCs w:val="28"/>
                <w:lang w:val="fr-FR"/>
              </w:rPr>
              <w:t xml:space="preserve"> - Chuyên viên Trung tâm Dạy nghề và Hỗ trợ nông dân Hội Nông dân tỉnh.</w:t>
            </w:r>
          </w:p>
          <w:p w:rsidR="00C65CA6" w:rsidRPr="00141A58" w:rsidRDefault="00C65CA6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Trần Thị Mai Hương</w:t>
            </w:r>
            <w:r w:rsidRPr="00141A58">
              <w:rPr>
                <w:sz w:val="28"/>
                <w:szCs w:val="28"/>
                <w:lang w:val="fr-FR"/>
              </w:rPr>
              <w:t xml:space="preserve"> - Chuyên viên Ban Kinh tế - Xã hội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Nghĩa Hưng</w:t>
            </w:r>
          </w:p>
        </w:tc>
        <w:tc>
          <w:tcPr>
            <w:tcW w:w="5760" w:type="dxa"/>
          </w:tcPr>
          <w:p w:rsidR="00C65CA6" w:rsidRPr="00141A58" w:rsidRDefault="00C65CA6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Đặng Văn Ngọc</w:t>
            </w:r>
            <w:r w:rsidRPr="00141A58">
              <w:rPr>
                <w:sz w:val="28"/>
                <w:szCs w:val="28"/>
                <w:lang w:val="fr-FR"/>
              </w:rPr>
              <w:t xml:space="preserve"> - Phó Ban Tuyên huấn Hội Nông dân tỉnh.</w:t>
            </w:r>
          </w:p>
          <w:p w:rsidR="00C65CA6" w:rsidRPr="00141A58" w:rsidRDefault="00C65CA6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Nguyễn Thị Duyên</w:t>
            </w:r>
            <w:r w:rsidRPr="00141A58">
              <w:rPr>
                <w:sz w:val="28"/>
                <w:szCs w:val="28"/>
                <w:lang w:val="fr-FR"/>
              </w:rPr>
              <w:t xml:space="preserve"> - Chuyên viên Văn phòng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Nam Trực</w:t>
            </w:r>
          </w:p>
        </w:tc>
        <w:tc>
          <w:tcPr>
            <w:tcW w:w="5760" w:type="dxa"/>
          </w:tcPr>
          <w:p w:rsidR="00C65CA6" w:rsidRPr="00141A58" w:rsidRDefault="00C65CA6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Trần Thị Huệ</w:t>
            </w:r>
            <w:r w:rsidRPr="00141A58">
              <w:rPr>
                <w:sz w:val="28"/>
                <w:szCs w:val="28"/>
                <w:lang w:val="fr-FR"/>
              </w:rPr>
              <w:t xml:space="preserve"> - Phó Ban Tổ chức - Kiểm tra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Vụ Bản</w:t>
            </w:r>
          </w:p>
        </w:tc>
        <w:tc>
          <w:tcPr>
            <w:tcW w:w="5760" w:type="dxa"/>
          </w:tcPr>
          <w:p w:rsidR="00C65CA6" w:rsidRPr="00141A58" w:rsidRDefault="00906CC8" w:rsidP="00906CC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Vũ Thị Thu Huyền</w:t>
            </w:r>
            <w:r w:rsidRPr="00141A58">
              <w:rPr>
                <w:sz w:val="28"/>
                <w:szCs w:val="28"/>
                <w:lang w:val="fr-FR"/>
              </w:rPr>
              <w:t xml:space="preserve"> - Chuyên viên Ban Tổ chức - Kiểm tra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Mỹ Lộc</w:t>
            </w:r>
          </w:p>
        </w:tc>
        <w:tc>
          <w:tcPr>
            <w:tcW w:w="5760" w:type="dxa"/>
          </w:tcPr>
          <w:p w:rsidR="00C65CA6" w:rsidRPr="00141A58" w:rsidRDefault="002A4797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Nguyễn Văn Chiến</w:t>
            </w:r>
            <w:r w:rsidRPr="00141A58">
              <w:rPr>
                <w:sz w:val="28"/>
                <w:szCs w:val="28"/>
                <w:lang w:val="fr-FR"/>
              </w:rPr>
              <w:t xml:space="preserve"> - Chuyên viên Ban Tuyên huấn Hội Nông dân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huyện Ý Yên</w:t>
            </w:r>
          </w:p>
        </w:tc>
        <w:tc>
          <w:tcPr>
            <w:tcW w:w="5760" w:type="dxa"/>
          </w:tcPr>
          <w:p w:rsidR="00C65CA6" w:rsidRDefault="002A4797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Trần Thị Thúy Hằng</w:t>
            </w:r>
            <w:r w:rsidRPr="00141A58">
              <w:rPr>
                <w:sz w:val="28"/>
                <w:szCs w:val="28"/>
                <w:lang w:val="fr-FR"/>
              </w:rPr>
              <w:t xml:space="preserve"> - Phó Ban Kinh tế - Xã hội Hội Nông dân tỉnh.</w:t>
            </w:r>
          </w:p>
          <w:p w:rsidR="002A4797" w:rsidRPr="00141A58" w:rsidRDefault="0062731D" w:rsidP="0062731D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Bùi Quốc Phong</w:t>
            </w:r>
            <w:r w:rsidRPr="00141A58">
              <w:rPr>
                <w:sz w:val="28"/>
                <w:szCs w:val="28"/>
                <w:lang w:val="fr-FR"/>
              </w:rPr>
              <w:t xml:space="preserve"> - Chuyên viên Trung tâm Dạy nghề và Hỗ trợ nông dân Hội Nông dân</w:t>
            </w:r>
            <w:r>
              <w:rPr>
                <w:sz w:val="28"/>
                <w:szCs w:val="28"/>
                <w:lang w:val="fr-FR"/>
              </w:rPr>
              <w:t xml:space="preserve"> tỉnh.</w:t>
            </w:r>
          </w:p>
        </w:tc>
      </w:tr>
      <w:tr w:rsidR="00C65CA6" w:rsidRPr="00141A58" w:rsidTr="00141A58">
        <w:tc>
          <w:tcPr>
            <w:tcW w:w="828" w:type="dxa"/>
            <w:vAlign w:val="center"/>
          </w:tcPr>
          <w:p w:rsidR="00C65CA6" w:rsidRPr="00141A58" w:rsidRDefault="00C65CA6" w:rsidP="00141A58">
            <w:pPr>
              <w:spacing w:line="360" w:lineRule="exact"/>
              <w:jc w:val="center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4212" w:type="dxa"/>
            <w:vAlign w:val="center"/>
          </w:tcPr>
          <w:p w:rsidR="00C65CA6" w:rsidRPr="00141A58" w:rsidRDefault="00C65CA6" w:rsidP="00141A58">
            <w:pPr>
              <w:spacing w:line="360" w:lineRule="exact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>Hội Nông dân thành phố Nam Định</w:t>
            </w:r>
          </w:p>
        </w:tc>
        <w:tc>
          <w:tcPr>
            <w:tcW w:w="5760" w:type="dxa"/>
          </w:tcPr>
          <w:p w:rsidR="00C65CA6" w:rsidRPr="00141A58" w:rsidRDefault="002A4797" w:rsidP="00141A58">
            <w:pPr>
              <w:spacing w:line="360" w:lineRule="exact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141A58">
              <w:rPr>
                <w:sz w:val="28"/>
                <w:szCs w:val="28"/>
                <w:lang w:val="fr-FR"/>
              </w:rPr>
              <w:t xml:space="preserve">Đ/c </w:t>
            </w:r>
            <w:r w:rsidRPr="00141A58">
              <w:rPr>
                <w:b/>
                <w:sz w:val="28"/>
                <w:szCs w:val="28"/>
                <w:lang w:val="fr-FR"/>
              </w:rPr>
              <w:t>Trần Thị Mai Hiên</w:t>
            </w:r>
            <w:r w:rsidRPr="00141A58">
              <w:rPr>
                <w:sz w:val="28"/>
                <w:szCs w:val="28"/>
                <w:lang w:val="fr-FR"/>
              </w:rPr>
              <w:t xml:space="preserve"> - Chuyên viên Trung tâm Dạy nghề và Hỗ trợ nông dân Hội Nông dân tỉnh.</w:t>
            </w:r>
          </w:p>
        </w:tc>
      </w:tr>
    </w:tbl>
    <w:p w:rsidR="00906CC8" w:rsidRDefault="00906CC8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</w:p>
    <w:p w:rsidR="0000492C" w:rsidRDefault="00443F58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Việc điều chỉnh</w:t>
      </w:r>
      <w:r w:rsidR="0000492C" w:rsidRPr="0000492C">
        <w:rPr>
          <w:sz w:val="28"/>
          <w:szCs w:val="28"/>
          <w:lang w:val="fr-FR"/>
        </w:rPr>
        <w:t xml:space="preserve"> </w:t>
      </w:r>
      <w:r w:rsidR="008A6108">
        <w:rPr>
          <w:sz w:val="28"/>
          <w:szCs w:val="28"/>
          <w:lang w:val="fr-FR"/>
        </w:rPr>
        <w:t>phân công</w:t>
      </w:r>
      <w:r w:rsidR="0000492C" w:rsidRPr="0000492C">
        <w:rPr>
          <w:sz w:val="28"/>
          <w:szCs w:val="28"/>
          <w:lang w:val="fr-FR"/>
        </w:rPr>
        <w:t xml:space="preserve"> được</w:t>
      </w:r>
      <w:r w:rsidR="008A6108">
        <w:rPr>
          <w:sz w:val="28"/>
          <w:szCs w:val="28"/>
          <w:lang w:val="fr-FR"/>
        </w:rPr>
        <w:t xml:space="preserve"> thực hiện từ tháng 03 năm 2016</w:t>
      </w:r>
      <w:r w:rsidR="0000492C" w:rsidRPr="0000492C">
        <w:rPr>
          <w:sz w:val="28"/>
          <w:szCs w:val="28"/>
          <w:lang w:val="fr-FR"/>
        </w:rPr>
        <w:t>.</w:t>
      </w:r>
    </w:p>
    <w:p w:rsidR="00F52F23" w:rsidRDefault="00F52F23" w:rsidP="00906CC8">
      <w:pPr>
        <w:spacing w:line="380" w:lineRule="exact"/>
        <w:ind w:firstLine="720"/>
        <w:jc w:val="both"/>
        <w:outlineLvl w:val="0"/>
        <w:rPr>
          <w:sz w:val="28"/>
          <w:szCs w:val="28"/>
          <w:lang w:val="fr-FR"/>
        </w:rPr>
      </w:pPr>
      <w:r w:rsidRPr="0000492C">
        <w:rPr>
          <w:sz w:val="28"/>
          <w:szCs w:val="28"/>
          <w:lang w:val="fr-FR"/>
        </w:rPr>
        <w:t xml:space="preserve">Ban Thường vụ Hội Nông dân tỉnh thông báo để Hội Nông dân các huyện, thành phố và các ban </w:t>
      </w:r>
      <w:r>
        <w:rPr>
          <w:sz w:val="28"/>
          <w:szCs w:val="28"/>
          <w:lang w:val="fr-FR"/>
        </w:rPr>
        <w:t xml:space="preserve">chuyên môn </w:t>
      </w:r>
      <w:r w:rsidRPr="0000492C">
        <w:rPr>
          <w:sz w:val="28"/>
          <w:szCs w:val="28"/>
          <w:lang w:val="fr-FR"/>
        </w:rPr>
        <w:t>Hội Nông dân tỉnh tiện liên hệ công tác.</w:t>
      </w:r>
      <w:r>
        <w:rPr>
          <w:sz w:val="28"/>
          <w:szCs w:val="28"/>
          <w:lang w:val="fr-FR"/>
        </w:rPr>
        <w:t>/.</w:t>
      </w:r>
    </w:p>
    <w:p w:rsidR="00F52F23" w:rsidRPr="0000492C" w:rsidRDefault="00F52F23" w:rsidP="00F52F23">
      <w:pPr>
        <w:spacing w:line="360" w:lineRule="exact"/>
        <w:ind w:firstLine="720"/>
        <w:jc w:val="both"/>
        <w:outlineLvl w:val="0"/>
        <w:rPr>
          <w:sz w:val="28"/>
          <w:szCs w:val="28"/>
          <w:lang w:val="fr-FR"/>
        </w:rPr>
      </w:pPr>
    </w:p>
    <w:tbl>
      <w:tblPr>
        <w:tblW w:w="9682" w:type="dxa"/>
        <w:tblInd w:w="108" w:type="dxa"/>
        <w:tblLayout w:type="fixed"/>
        <w:tblLook w:val="04A0"/>
      </w:tblPr>
      <w:tblGrid>
        <w:gridCol w:w="4860"/>
        <w:gridCol w:w="4822"/>
      </w:tblGrid>
      <w:tr w:rsidR="0000492C" w:rsidRPr="0000492C">
        <w:trPr>
          <w:trHeight w:val="2343"/>
        </w:trPr>
        <w:tc>
          <w:tcPr>
            <w:tcW w:w="4860" w:type="dxa"/>
          </w:tcPr>
          <w:p w:rsidR="0000492C" w:rsidRPr="0000492C" w:rsidRDefault="0000492C" w:rsidP="008A6108">
            <w:pPr>
              <w:spacing w:line="360" w:lineRule="exact"/>
              <w:rPr>
                <w:b/>
                <w:i/>
                <w:sz w:val="28"/>
                <w:szCs w:val="28"/>
                <w:lang w:val="fr-FR"/>
              </w:rPr>
            </w:pPr>
            <w:r w:rsidRPr="0000492C">
              <w:rPr>
                <w:sz w:val="28"/>
                <w:szCs w:val="28"/>
                <w:lang w:val="fr-FR"/>
              </w:rPr>
              <w:t xml:space="preserve"> </w:t>
            </w:r>
            <w:r w:rsidRPr="0000492C">
              <w:rPr>
                <w:b/>
                <w:i/>
                <w:sz w:val="28"/>
                <w:szCs w:val="28"/>
                <w:lang w:val="fr-FR"/>
              </w:rPr>
              <w:t>Nơi nhận:</w:t>
            </w:r>
          </w:p>
          <w:p w:rsidR="0000492C" w:rsidRPr="008A6108" w:rsidRDefault="0000492C" w:rsidP="008A6108">
            <w:pPr>
              <w:spacing w:line="320" w:lineRule="exact"/>
              <w:rPr>
                <w:lang w:val="fr-FR"/>
              </w:rPr>
            </w:pPr>
            <w:r w:rsidRPr="008A6108">
              <w:rPr>
                <w:lang w:val="fr-FR"/>
              </w:rPr>
              <w:t>- Thư</w:t>
            </w:r>
            <w:r w:rsidRPr="008A6108">
              <w:rPr>
                <w:lang w:val="fr-FR"/>
              </w:rPr>
              <w:softHyphen/>
              <w:t>ờng trực tỉnh Hội</w:t>
            </w:r>
          </w:p>
          <w:p w:rsidR="0000492C" w:rsidRPr="008A6108" w:rsidRDefault="0000492C" w:rsidP="008A6108">
            <w:pPr>
              <w:spacing w:line="320" w:lineRule="exact"/>
              <w:rPr>
                <w:lang w:val="fr-FR"/>
              </w:rPr>
            </w:pPr>
            <w:r w:rsidRPr="008A6108">
              <w:rPr>
                <w:lang w:val="fr-FR"/>
              </w:rPr>
              <w:t>- Các ban tỉnh Hội</w:t>
            </w:r>
          </w:p>
          <w:p w:rsidR="008A6108" w:rsidRPr="008A6108" w:rsidRDefault="008A6108" w:rsidP="008A6108">
            <w:pPr>
              <w:spacing w:line="320" w:lineRule="exact"/>
              <w:rPr>
                <w:lang w:val="fr-FR"/>
              </w:rPr>
            </w:pPr>
            <w:r w:rsidRPr="008A6108">
              <w:rPr>
                <w:lang w:val="fr-FR"/>
              </w:rPr>
              <w:t>- HND các huyện, thành phố</w:t>
            </w:r>
          </w:p>
          <w:p w:rsidR="0000492C" w:rsidRPr="0000492C" w:rsidRDefault="0000492C" w:rsidP="008A6108">
            <w:pPr>
              <w:spacing w:line="320" w:lineRule="exact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8A6108">
              <w:rPr>
                <w:lang w:val="fr-FR"/>
              </w:rPr>
              <w:t>- L</w:t>
            </w:r>
            <w:r w:rsidRPr="008A6108">
              <w:rPr>
                <w:lang w:val="fr-FR"/>
              </w:rPr>
              <w:softHyphen/>
              <w:t>ưu TC-KT, VP.</w:t>
            </w:r>
          </w:p>
        </w:tc>
        <w:tc>
          <w:tcPr>
            <w:tcW w:w="4822" w:type="dxa"/>
          </w:tcPr>
          <w:p w:rsidR="0000492C" w:rsidRPr="0000492C" w:rsidRDefault="0000492C" w:rsidP="008A610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00492C">
              <w:rPr>
                <w:b/>
                <w:bCs/>
                <w:sz w:val="28"/>
                <w:szCs w:val="28"/>
              </w:rPr>
              <w:t>T/M BAN TH</w:t>
            </w:r>
            <w:r w:rsidRPr="0000492C">
              <w:rPr>
                <w:b/>
                <w:bCs/>
                <w:sz w:val="28"/>
                <w:szCs w:val="28"/>
              </w:rPr>
              <w:softHyphen/>
              <w:t xml:space="preserve">ƯỜNG VỤ </w:t>
            </w:r>
          </w:p>
          <w:p w:rsidR="0000492C" w:rsidRPr="0000492C" w:rsidRDefault="0000492C" w:rsidP="008A6108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00492C">
              <w:rPr>
                <w:bCs/>
                <w:sz w:val="28"/>
                <w:szCs w:val="28"/>
              </w:rPr>
              <w:t>CHỦ TỊCH</w:t>
            </w:r>
          </w:p>
          <w:p w:rsidR="0000492C" w:rsidRPr="0000492C" w:rsidRDefault="0000492C" w:rsidP="00787CAA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  <w:p w:rsidR="0000492C" w:rsidRPr="00787CAA" w:rsidRDefault="00787CAA" w:rsidP="00787CAA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87CAA">
              <w:rPr>
                <w:bCs/>
                <w:sz w:val="28"/>
                <w:szCs w:val="28"/>
              </w:rPr>
              <w:t>(Đã ký)</w:t>
            </w:r>
          </w:p>
          <w:p w:rsidR="0000492C" w:rsidRPr="0000492C" w:rsidRDefault="0000492C" w:rsidP="008A610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00492C" w:rsidRPr="0000492C" w:rsidRDefault="00233823" w:rsidP="008A610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Bùi Thị Thơm</w:t>
            </w:r>
          </w:p>
        </w:tc>
      </w:tr>
    </w:tbl>
    <w:p w:rsidR="0000492C" w:rsidRPr="0000492C" w:rsidRDefault="0000492C" w:rsidP="0000492C">
      <w:pPr>
        <w:rPr>
          <w:sz w:val="28"/>
          <w:szCs w:val="28"/>
        </w:rPr>
      </w:pPr>
    </w:p>
    <w:p w:rsidR="0000492C" w:rsidRPr="0000492C" w:rsidRDefault="0000492C" w:rsidP="0000492C">
      <w:pPr>
        <w:rPr>
          <w:sz w:val="28"/>
          <w:szCs w:val="28"/>
        </w:rPr>
      </w:pPr>
    </w:p>
    <w:p w:rsidR="0000492C" w:rsidRPr="0000492C" w:rsidRDefault="0000492C" w:rsidP="0000492C">
      <w:pPr>
        <w:rPr>
          <w:sz w:val="28"/>
          <w:szCs w:val="28"/>
        </w:rPr>
      </w:pPr>
    </w:p>
    <w:p w:rsidR="0000492C" w:rsidRPr="0000492C" w:rsidRDefault="0000492C">
      <w:pPr>
        <w:rPr>
          <w:sz w:val="28"/>
          <w:szCs w:val="28"/>
        </w:rPr>
      </w:pPr>
    </w:p>
    <w:sectPr w:rsidR="0000492C" w:rsidRPr="0000492C" w:rsidSect="00F52F23">
      <w:footerReference w:type="default" r:id="rId6"/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8C" w:rsidRDefault="00A80E8C">
      <w:r>
        <w:separator/>
      </w:r>
    </w:p>
  </w:endnote>
  <w:endnote w:type="continuationSeparator" w:id="1">
    <w:p w:rsidR="00A80E8C" w:rsidRDefault="00A8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97" w:rsidRDefault="0037242E">
    <w:pPr>
      <w:pStyle w:val="Footer"/>
      <w:jc w:val="center"/>
    </w:pPr>
    <w:fldSimple w:instr=" PAGE   \* MERGEFORMAT ">
      <w:r w:rsidR="00685F08">
        <w:rPr>
          <w:noProof/>
        </w:rPr>
        <w:t>1</w:t>
      </w:r>
    </w:fldSimple>
  </w:p>
  <w:p w:rsidR="00B72297" w:rsidRDefault="00B72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8C" w:rsidRDefault="00A80E8C">
      <w:r>
        <w:separator/>
      </w:r>
    </w:p>
  </w:footnote>
  <w:footnote w:type="continuationSeparator" w:id="1">
    <w:p w:rsidR="00A80E8C" w:rsidRDefault="00A80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2C"/>
    <w:rsid w:val="0000492C"/>
    <w:rsid w:val="00141A58"/>
    <w:rsid w:val="0021394C"/>
    <w:rsid w:val="00233823"/>
    <w:rsid w:val="00264EFB"/>
    <w:rsid w:val="002A4797"/>
    <w:rsid w:val="0037242E"/>
    <w:rsid w:val="00443F58"/>
    <w:rsid w:val="0046481E"/>
    <w:rsid w:val="0047093D"/>
    <w:rsid w:val="00532190"/>
    <w:rsid w:val="005E6E76"/>
    <w:rsid w:val="0062731D"/>
    <w:rsid w:val="00685F08"/>
    <w:rsid w:val="00787CAA"/>
    <w:rsid w:val="007C221E"/>
    <w:rsid w:val="008A6108"/>
    <w:rsid w:val="00906CC8"/>
    <w:rsid w:val="00A572A8"/>
    <w:rsid w:val="00A80E8C"/>
    <w:rsid w:val="00B72297"/>
    <w:rsid w:val="00BB62EF"/>
    <w:rsid w:val="00C65CA6"/>
    <w:rsid w:val="00D56925"/>
    <w:rsid w:val="00E92439"/>
    <w:rsid w:val="00F5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0492C"/>
    <w:pPr>
      <w:tabs>
        <w:tab w:val="center" w:pos="4680"/>
        <w:tab w:val="right" w:pos="9360"/>
      </w:tabs>
      <w:jc w:val="both"/>
    </w:pPr>
    <w:rPr>
      <w:rFonts w:ascii=".VnTime" w:eastAsia="Calibri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00492C"/>
    <w:rPr>
      <w:rFonts w:ascii=".VnTime" w:eastAsia="Calibri" w:hAnsi=".VnTime"/>
      <w:sz w:val="28"/>
      <w:lang w:val="en-US" w:eastAsia="en-US" w:bidi="ar-SA"/>
    </w:rPr>
  </w:style>
  <w:style w:type="table" w:styleId="TableGrid">
    <w:name w:val="Table Grid"/>
    <w:basedOn w:val="TableNormal"/>
    <w:rsid w:val="0053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NÔNG DÂN VIỆT NAM</vt:lpstr>
    </vt:vector>
  </TitlesOfParts>
  <Company>HOME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NÔNG DÂN VIỆT NAM</dc:title>
  <dc:creator>trannamdt1</dc:creator>
  <cp:lastModifiedBy>Admin</cp:lastModifiedBy>
  <cp:revision>2</cp:revision>
  <cp:lastPrinted>2016-03-08T02:21:00Z</cp:lastPrinted>
  <dcterms:created xsi:type="dcterms:W3CDTF">2016-03-14T01:40:00Z</dcterms:created>
  <dcterms:modified xsi:type="dcterms:W3CDTF">2016-03-14T01:40:00Z</dcterms:modified>
</cp:coreProperties>
</file>