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483" w:type="dxa"/>
        <w:tblInd w:w="-1310" w:type="dxa"/>
        <w:tblBorders>
          <w:insideH w:val="single" w:sz="4" w:space="0" w:color="auto"/>
        </w:tblBorders>
        <w:tblLook w:val="0000"/>
      </w:tblPr>
      <w:tblGrid>
        <w:gridCol w:w="5529"/>
        <w:gridCol w:w="5954"/>
      </w:tblGrid>
      <w:tr w:rsidR="00CE084E" w:rsidRPr="00CE084E" w:rsidTr="00A76225">
        <w:tc>
          <w:tcPr>
            <w:tcW w:w="5529" w:type="dxa"/>
          </w:tcPr>
          <w:p w:rsidR="00CE084E" w:rsidRPr="00336E54" w:rsidRDefault="00D7188F" w:rsidP="00135CE9">
            <w:pPr>
              <w:pStyle w:val="Heading1"/>
              <w:rPr>
                <w:rFonts w:ascii="Times New Roman" w:hAnsi="Times New Roman"/>
                <w:szCs w:val="26"/>
              </w:rPr>
            </w:pPr>
            <w:r w:rsidRPr="009F79CC">
              <w:rPr>
                <w:rFonts w:ascii="Times New Roman" w:hAnsi="Times New Roman"/>
                <w:sz w:val="28"/>
                <w:szCs w:val="26"/>
              </w:rPr>
              <w:t xml:space="preserve">HỘI NÔNG DÂN </w:t>
            </w:r>
            <w:r w:rsidR="00A76225" w:rsidRPr="009F79CC">
              <w:rPr>
                <w:rFonts w:ascii="Times New Roman" w:hAnsi="Times New Roman"/>
                <w:sz w:val="28"/>
                <w:szCs w:val="26"/>
              </w:rPr>
              <w:t>VIỆT NAM</w:t>
            </w:r>
          </w:p>
          <w:p w:rsidR="00CE084E" w:rsidRPr="009F79CC" w:rsidRDefault="00A76225" w:rsidP="00135CE9">
            <w:pPr>
              <w:jc w:val="center"/>
              <w:rPr>
                <w:rFonts w:ascii="Times New Roman" w:hAnsi="Times New Roman"/>
                <w:b/>
                <w:bCs/>
                <w:sz w:val="26"/>
              </w:rPr>
            </w:pPr>
            <w:r w:rsidRPr="009F79CC">
              <w:rPr>
                <w:rFonts w:ascii="Times New Roman" w:hAnsi="Times New Roman"/>
                <w:b/>
                <w:bCs/>
                <w:sz w:val="26"/>
              </w:rPr>
              <w:t>BCH HỘI NÔNG DÂN TỈNH NAM ĐỊNH</w:t>
            </w:r>
          </w:p>
          <w:p w:rsidR="00CE084E" w:rsidRPr="00CE084E" w:rsidRDefault="00CE084E" w:rsidP="00CE084E">
            <w:pPr>
              <w:jc w:val="center"/>
              <w:rPr>
                <w:rFonts w:ascii="Times New Roman" w:hAnsi="Times New Roman"/>
              </w:rPr>
            </w:pPr>
            <w:r w:rsidRPr="00CE084E">
              <w:rPr>
                <w:rFonts w:ascii="Times New Roman" w:hAnsi="Times New Roman"/>
              </w:rPr>
              <w:t>*</w:t>
            </w:r>
          </w:p>
          <w:p w:rsidR="00CE084E" w:rsidRDefault="00D95BBC" w:rsidP="00A7622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Số  </w:t>
            </w:r>
            <w:r w:rsidR="00CC6F49">
              <w:rPr>
                <w:rFonts w:ascii="Times New Roman" w:hAnsi="Times New Roman"/>
              </w:rPr>
              <w:t>880</w:t>
            </w:r>
            <w:r w:rsidR="00F0542B">
              <w:rPr>
                <w:rFonts w:ascii="Times New Roman" w:hAnsi="Times New Roman"/>
              </w:rPr>
              <w:t xml:space="preserve"> </w:t>
            </w:r>
            <w:r w:rsidR="00A76225">
              <w:rPr>
                <w:rFonts w:ascii="Times New Roman" w:hAnsi="Times New Roman"/>
              </w:rPr>
              <w:t>CV</w:t>
            </w:r>
            <w:r w:rsidR="00CE084E" w:rsidRPr="00CE084E">
              <w:rPr>
                <w:rFonts w:ascii="Times New Roman" w:hAnsi="Times New Roman"/>
              </w:rPr>
              <w:t>/HNDT</w:t>
            </w:r>
          </w:p>
          <w:p w:rsidR="009F79CC" w:rsidRPr="009F79CC" w:rsidRDefault="009F79CC" w:rsidP="00A76225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 w:rsidRPr="009F79CC">
              <w:rPr>
                <w:rFonts w:ascii="Times New Roman" w:hAnsi="Times New Roman"/>
                <w:i/>
                <w:sz w:val="24"/>
              </w:rPr>
              <w:t>V/v gửi Báo cáo công tác Hội và phong trào</w:t>
            </w:r>
          </w:p>
          <w:p w:rsidR="009F79CC" w:rsidRPr="00CE084E" w:rsidRDefault="009F79CC" w:rsidP="00A76225">
            <w:pPr>
              <w:jc w:val="center"/>
              <w:rPr>
                <w:rFonts w:ascii="Times New Roman" w:hAnsi="Times New Roman"/>
              </w:rPr>
            </w:pPr>
            <w:r w:rsidRPr="009F79CC">
              <w:rPr>
                <w:rFonts w:ascii="Times New Roman" w:hAnsi="Times New Roman"/>
                <w:i/>
                <w:sz w:val="24"/>
              </w:rPr>
              <w:t xml:space="preserve"> nông dân 6 tháng đầu năm 2016</w:t>
            </w:r>
          </w:p>
        </w:tc>
        <w:tc>
          <w:tcPr>
            <w:tcW w:w="5954" w:type="dxa"/>
          </w:tcPr>
          <w:p w:rsidR="00135CE9" w:rsidRDefault="00135CE9" w:rsidP="00135CE9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  <w:r w:rsidRPr="00135CE9">
              <w:rPr>
                <w:rFonts w:ascii="Times New Roman" w:hAnsi="Times New Roman"/>
                <w:b/>
                <w:iCs/>
                <w:sz w:val="26"/>
                <w:szCs w:val="26"/>
              </w:rPr>
              <w:t>CỘNG HÒA XÃ HỘI CHỦ NGHĨA VIỆT NAM</w:t>
            </w:r>
          </w:p>
          <w:p w:rsidR="00135CE9" w:rsidRDefault="00135CE9" w:rsidP="00135CE9">
            <w:pPr>
              <w:jc w:val="center"/>
              <w:rPr>
                <w:rFonts w:ascii="Times New Roman" w:hAnsi="Times New Roman"/>
                <w:b/>
                <w:iCs/>
                <w:u w:val="single"/>
              </w:rPr>
            </w:pPr>
            <w:r w:rsidRPr="00135CE9">
              <w:rPr>
                <w:rFonts w:ascii="Times New Roman" w:hAnsi="Times New Roman"/>
                <w:b/>
                <w:iCs/>
                <w:u w:val="single"/>
              </w:rPr>
              <w:t>Độc lập – Tự do – Hạnh phúc</w:t>
            </w:r>
          </w:p>
          <w:p w:rsidR="00135CE9" w:rsidRPr="00135CE9" w:rsidRDefault="00135CE9" w:rsidP="00135CE9">
            <w:pPr>
              <w:jc w:val="center"/>
              <w:rPr>
                <w:rFonts w:ascii="Times New Roman" w:hAnsi="Times New Roman"/>
                <w:b/>
                <w:iCs/>
                <w:sz w:val="26"/>
                <w:szCs w:val="26"/>
              </w:rPr>
            </w:pPr>
          </w:p>
          <w:p w:rsidR="00CE084E" w:rsidRPr="00CE084E" w:rsidRDefault="00A76225" w:rsidP="009F79CC">
            <w:pPr>
              <w:rPr>
                <w:rFonts w:ascii="Times New Roman" w:hAnsi="Times New Roman"/>
                <w:i/>
                <w:iCs/>
              </w:rPr>
            </w:pPr>
            <w:r>
              <w:rPr>
                <w:rFonts w:ascii="Times New Roman" w:hAnsi="Times New Roman"/>
                <w:i/>
                <w:iCs/>
              </w:rPr>
              <w:t xml:space="preserve">             </w:t>
            </w:r>
            <w:r w:rsidR="007A61D8">
              <w:rPr>
                <w:rFonts w:ascii="Times New Roman" w:hAnsi="Times New Roman"/>
                <w:i/>
                <w:iCs/>
              </w:rPr>
              <w:t>Nam Định, ngày</w:t>
            </w:r>
            <w:r w:rsidR="007C26EE">
              <w:rPr>
                <w:rFonts w:ascii="Times New Roman" w:hAnsi="Times New Roman"/>
                <w:i/>
                <w:iCs/>
              </w:rPr>
              <w:t xml:space="preserve"> </w:t>
            </w:r>
            <w:r w:rsidR="009F79CC">
              <w:rPr>
                <w:rFonts w:ascii="Times New Roman" w:hAnsi="Times New Roman"/>
                <w:i/>
                <w:iCs/>
              </w:rPr>
              <w:t>12 tháng</w:t>
            </w:r>
            <w:r w:rsidR="00F56AA4">
              <w:rPr>
                <w:rFonts w:ascii="Times New Roman" w:hAnsi="Times New Roman"/>
                <w:i/>
                <w:iCs/>
              </w:rPr>
              <w:t xml:space="preserve"> </w:t>
            </w:r>
            <w:r w:rsidR="009F79CC">
              <w:rPr>
                <w:rFonts w:ascii="Times New Roman" w:hAnsi="Times New Roman"/>
                <w:i/>
                <w:iCs/>
              </w:rPr>
              <w:t xml:space="preserve">5 </w:t>
            </w:r>
            <w:r w:rsidR="002877EF">
              <w:rPr>
                <w:rFonts w:ascii="Times New Roman" w:hAnsi="Times New Roman"/>
                <w:i/>
                <w:iCs/>
              </w:rPr>
              <w:t>năm 201</w:t>
            </w:r>
            <w:r>
              <w:rPr>
                <w:rFonts w:ascii="Times New Roman" w:hAnsi="Times New Roman"/>
                <w:i/>
                <w:iCs/>
              </w:rPr>
              <w:t>6</w:t>
            </w:r>
          </w:p>
        </w:tc>
      </w:tr>
    </w:tbl>
    <w:p w:rsidR="00EB1F26" w:rsidRDefault="00EB1F26" w:rsidP="00CE084E">
      <w:pPr>
        <w:rPr>
          <w:rFonts w:ascii="Times New Roman" w:hAnsi="Times New Roman"/>
          <w:b/>
          <w:bCs/>
          <w:sz w:val="34"/>
        </w:rPr>
      </w:pPr>
    </w:p>
    <w:p w:rsidR="00B10CAD" w:rsidRDefault="00B10CAD" w:rsidP="0059623D">
      <w:pPr>
        <w:spacing w:line="360" w:lineRule="exact"/>
        <w:jc w:val="center"/>
        <w:rPr>
          <w:rFonts w:ascii="Times New Roman" w:hAnsi="Times New Roman"/>
          <w:b/>
          <w:bCs/>
          <w:szCs w:val="28"/>
        </w:rPr>
      </w:pPr>
      <w:r w:rsidRPr="009F79CC">
        <w:rPr>
          <w:rFonts w:ascii="Times New Roman" w:hAnsi="Times New Roman"/>
          <w:b/>
          <w:bCs/>
          <w:i/>
          <w:szCs w:val="28"/>
        </w:rPr>
        <w:t>Kính gửi:</w:t>
      </w:r>
      <w:r w:rsidRPr="00B10CAD">
        <w:rPr>
          <w:rFonts w:ascii="Times New Roman" w:hAnsi="Times New Roman"/>
          <w:b/>
          <w:bCs/>
          <w:szCs w:val="28"/>
        </w:rPr>
        <w:t xml:space="preserve"> </w:t>
      </w:r>
      <w:r w:rsidR="0059623D">
        <w:rPr>
          <w:rFonts w:ascii="Times New Roman" w:hAnsi="Times New Roman"/>
          <w:b/>
          <w:bCs/>
          <w:szCs w:val="28"/>
        </w:rPr>
        <w:t xml:space="preserve">  </w:t>
      </w:r>
      <w:r w:rsidRPr="009F79CC">
        <w:rPr>
          <w:rFonts w:ascii="Times New Roman" w:hAnsi="Times New Roman"/>
          <w:bCs/>
          <w:szCs w:val="28"/>
        </w:rPr>
        <w:t xml:space="preserve">Ban </w:t>
      </w:r>
      <w:r w:rsidR="009F79CC" w:rsidRPr="009F79CC">
        <w:rPr>
          <w:rFonts w:ascii="Times New Roman" w:hAnsi="Times New Roman"/>
          <w:bCs/>
          <w:szCs w:val="28"/>
        </w:rPr>
        <w:t xml:space="preserve">Thường vụ </w:t>
      </w:r>
      <w:r w:rsidRPr="009F79CC">
        <w:rPr>
          <w:rFonts w:ascii="Times New Roman" w:hAnsi="Times New Roman"/>
          <w:bCs/>
          <w:szCs w:val="28"/>
        </w:rPr>
        <w:t xml:space="preserve">Hội Nông dân </w:t>
      </w:r>
      <w:r w:rsidR="009F79CC" w:rsidRPr="009F79CC">
        <w:rPr>
          <w:rFonts w:ascii="Times New Roman" w:hAnsi="Times New Roman"/>
          <w:bCs/>
          <w:szCs w:val="28"/>
        </w:rPr>
        <w:t>các huyện, thành phố</w:t>
      </w:r>
    </w:p>
    <w:p w:rsidR="00B01D6F" w:rsidRDefault="00B01D6F" w:rsidP="00B01D6F">
      <w:pPr>
        <w:spacing w:line="360" w:lineRule="exact"/>
        <w:rPr>
          <w:rFonts w:ascii="Times New Roman" w:hAnsi="Times New Roman"/>
          <w:b/>
          <w:bCs/>
          <w:szCs w:val="28"/>
        </w:rPr>
      </w:pPr>
    </w:p>
    <w:p w:rsidR="00B10CAD" w:rsidRPr="009F79CC" w:rsidRDefault="00B10CAD" w:rsidP="00381B57">
      <w:pPr>
        <w:spacing w:before="60" w:after="60" w:line="420" w:lineRule="exact"/>
        <w:ind w:firstLine="720"/>
        <w:jc w:val="both"/>
        <w:rPr>
          <w:rFonts w:ascii="Times New Roman" w:hAnsi="Times New Roman"/>
          <w:szCs w:val="28"/>
        </w:rPr>
      </w:pPr>
      <w:r w:rsidRPr="00B10CAD">
        <w:rPr>
          <w:rFonts w:ascii="Times New Roman" w:hAnsi="Times New Roman"/>
          <w:bCs/>
          <w:szCs w:val="28"/>
        </w:rPr>
        <w:t>Th</w:t>
      </w:r>
      <w:r>
        <w:rPr>
          <w:rFonts w:ascii="Times New Roman" w:hAnsi="Times New Roman"/>
          <w:bCs/>
          <w:szCs w:val="28"/>
        </w:rPr>
        <w:t>ực hiện Công văn số 1</w:t>
      </w:r>
      <w:r w:rsidR="009F79CC">
        <w:rPr>
          <w:rFonts w:ascii="Times New Roman" w:hAnsi="Times New Roman"/>
          <w:bCs/>
          <w:szCs w:val="28"/>
        </w:rPr>
        <w:t>555</w:t>
      </w:r>
      <w:r>
        <w:rPr>
          <w:rFonts w:ascii="Times New Roman" w:hAnsi="Times New Roman"/>
          <w:bCs/>
          <w:szCs w:val="28"/>
        </w:rPr>
        <w:t xml:space="preserve">-CV/HNDTW, ngày </w:t>
      </w:r>
      <w:r w:rsidR="009F79CC">
        <w:rPr>
          <w:rFonts w:ascii="Times New Roman" w:hAnsi="Times New Roman"/>
          <w:bCs/>
          <w:szCs w:val="28"/>
        </w:rPr>
        <w:t>06</w:t>
      </w:r>
      <w:r>
        <w:rPr>
          <w:rFonts w:ascii="Times New Roman" w:hAnsi="Times New Roman"/>
          <w:bCs/>
          <w:szCs w:val="28"/>
        </w:rPr>
        <w:t>/</w:t>
      </w:r>
      <w:r w:rsidR="009F79CC">
        <w:rPr>
          <w:rFonts w:ascii="Times New Roman" w:hAnsi="Times New Roman"/>
          <w:bCs/>
          <w:szCs w:val="28"/>
        </w:rPr>
        <w:t>5</w:t>
      </w:r>
      <w:r>
        <w:rPr>
          <w:rFonts w:ascii="Times New Roman" w:hAnsi="Times New Roman"/>
          <w:bCs/>
          <w:szCs w:val="28"/>
        </w:rPr>
        <w:t xml:space="preserve">/2016 của Ban </w:t>
      </w:r>
      <w:r w:rsidR="000D2828">
        <w:rPr>
          <w:rFonts w:ascii="Times New Roman" w:hAnsi="Times New Roman"/>
          <w:bCs/>
          <w:szCs w:val="28"/>
        </w:rPr>
        <w:t xml:space="preserve">Thường vụ </w:t>
      </w:r>
      <w:r>
        <w:rPr>
          <w:rFonts w:ascii="Times New Roman" w:hAnsi="Times New Roman"/>
          <w:bCs/>
          <w:szCs w:val="28"/>
        </w:rPr>
        <w:t xml:space="preserve">Trung ương Hội Nông dân Việt Nam về việc </w:t>
      </w:r>
      <w:r w:rsidR="009F79CC" w:rsidRPr="009F79CC">
        <w:rPr>
          <w:rFonts w:ascii="Times New Roman" w:hAnsi="Times New Roman"/>
          <w:szCs w:val="28"/>
        </w:rPr>
        <w:t>gử</w:t>
      </w:r>
      <w:r w:rsidR="009F79CC">
        <w:rPr>
          <w:rFonts w:ascii="Times New Roman" w:hAnsi="Times New Roman"/>
          <w:szCs w:val="28"/>
        </w:rPr>
        <w:t xml:space="preserve">i Báo cáo công tác Hội và phong </w:t>
      </w:r>
      <w:r w:rsidR="009F79CC" w:rsidRPr="009F79CC">
        <w:rPr>
          <w:rFonts w:ascii="Times New Roman" w:hAnsi="Times New Roman"/>
          <w:szCs w:val="28"/>
        </w:rPr>
        <w:t>trào</w:t>
      </w:r>
      <w:r w:rsidR="009F79CC">
        <w:rPr>
          <w:rFonts w:ascii="Times New Roman" w:hAnsi="Times New Roman"/>
          <w:szCs w:val="28"/>
        </w:rPr>
        <w:t xml:space="preserve"> </w:t>
      </w:r>
      <w:r w:rsidR="009F79CC" w:rsidRPr="009F79CC">
        <w:rPr>
          <w:rFonts w:ascii="Times New Roman" w:hAnsi="Times New Roman"/>
          <w:szCs w:val="28"/>
        </w:rPr>
        <w:t>nông dân 6 tháng đầu năm 2016</w:t>
      </w:r>
      <w:r w:rsidRPr="009F79CC">
        <w:rPr>
          <w:rFonts w:ascii="Times New Roman" w:hAnsi="Times New Roman"/>
          <w:bCs/>
          <w:szCs w:val="28"/>
        </w:rPr>
        <w:t xml:space="preserve">. </w:t>
      </w:r>
      <w:r w:rsidR="009F79CC">
        <w:rPr>
          <w:rFonts w:ascii="Times New Roman" w:hAnsi="Times New Roman"/>
          <w:bCs/>
          <w:szCs w:val="28"/>
        </w:rPr>
        <w:t xml:space="preserve">Ban Thường vụ </w:t>
      </w:r>
      <w:r>
        <w:rPr>
          <w:rFonts w:ascii="Times New Roman" w:hAnsi="Times New Roman"/>
          <w:bCs/>
          <w:szCs w:val="28"/>
        </w:rPr>
        <w:t xml:space="preserve">Hội Nông dân tỉnh </w:t>
      </w:r>
      <w:r w:rsidR="009F79CC">
        <w:rPr>
          <w:rFonts w:ascii="Times New Roman" w:hAnsi="Times New Roman"/>
          <w:bCs/>
          <w:szCs w:val="28"/>
        </w:rPr>
        <w:t>yêu cầu Ban Thường vụ Hội Nông dân các huyện, thành phố</w:t>
      </w:r>
      <w:r>
        <w:rPr>
          <w:rFonts w:ascii="Times New Roman" w:hAnsi="Times New Roman"/>
          <w:bCs/>
          <w:szCs w:val="28"/>
        </w:rPr>
        <w:t>:</w:t>
      </w:r>
    </w:p>
    <w:p w:rsidR="00B10CAD" w:rsidRDefault="00B10CAD" w:rsidP="00381B57">
      <w:pPr>
        <w:spacing w:before="60" w:after="60" w:line="420" w:lineRule="exact"/>
        <w:ind w:firstLine="720"/>
        <w:jc w:val="both"/>
        <w:rPr>
          <w:rFonts w:ascii="Times New Roman" w:hAnsi="Times New Roman"/>
          <w:szCs w:val="28"/>
        </w:rPr>
      </w:pPr>
      <w:r w:rsidRPr="00B01D6F">
        <w:rPr>
          <w:rFonts w:ascii="Times New Roman" w:hAnsi="Times New Roman"/>
          <w:b/>
          <w:bCs/>
          <w:szCs w:val="28"/>
        </w:rPr>
        <w:t xml:space="preserve">1. </w:t>
      </w:r>
      <w:r w:rsidR="009F79CC" w:rsidRPr="00403668">
        <w:rPr>
          <w:rFonts w:ascii="Times New Roman" w:hAnsi="Times New Roman"/>
          <w:bCs/>
          <w:szCs w:val="28"/>
        </w:rPr>
        <w:t>Xây dựng</w:t>
      </w:r>
      <w:r w:rsidR="009F79CC">
        <w:rPr>
          <w:rFonts w:ascii="Times New Roman" w:hAnsi="Times New Roman"/>
          <w:b/>
          <w:bCs/>
          <w:szCs w:val="28"/>
        </w:rPr>
        <w:t xml:space="preserve"> </w:t>
      </w:r>
      <w:r w:rsidR="009F79CC">
        <w:rPr>
          <w:rFonts w:ascii="Times New Roman" w:hAnsi="Times New Roman"/>
          <w:szCs w:val="28"/>
        </w:rPr>
        <w:t xml:space="preserve">Báo cáo </w:t>
      </w:r>
      <w:r w:rsidR="00403668">
        <w:rPr>
          <w:rFonts w:ascii="Times New Roman" w:hAnsi="Times New Roman"/>
          <w:szCs w:val="28"/>
        </w:rPr>
        <w:t xml:space="preserve">kết quả </w:t>
      </w:r>
      <w:r w:rsidR="009F79CC">
        <w:rPr>
          <w:rFonts w:ascii="Times New Roman" w:hAnsi="Times New Roman"/>
          <w:szCs w:val="28"/>
        </w:rPr>
        <w:t xml:space="preserve">công tác Hội và phong </w:t>
      </w:r>
      <w:r w:rsidR="009F79CC" w:rsidRPr="009F79CC">
        <w:rPr>
          <w:rFonts w:ascii="Times New Roman" w:hAnsi="Times New Roman"/>
          <w:szCs w:val="28"/>
        </w:rPr>
        <w:t>trào</w:t>
      </w:r>
      <w:r w:rsidR="009F79CC">
        <w:rPr>
          <w:rFonts w:ascii="Times New Roman" w:hAnsi="Times New Roman"/>
          <w:szCs w:val="28"/>
        </w:rPr>
        <w:t xml:space="preserve"> </w:t>
      </w:r>
      <w:r w:rsidR="009F79CC" w:rsidRPr="009F79CC">
        <w:rPr>
          <w:rFonts w:ascii="Times New Roman" w:hAnsi="Times New Roman"/>
          <w:szCs w:val="28"/>
        </w:rPr>
        <w:t>nông dân 6 tháng đầu năm</w:t>
      </w:r>
      <w:r w:rsidR="00403668">
        <w:rPr>
          <w:rFonts w:ascii="Times New Roman" w:hAnsi="Times New Roman"/>
          <w:szCs w:val="28"/>
        </w:rPr>
        <w:t>, nhiệm vụ 6 tháng cuối năm</w:t>
      </w:r>
      <w:r w:rsidR="009F79CC" w:rsidRPr="009F79CC">
        <w:rPr>
          <w:rFonts w:ascii="Times New Roman" w:hAnsi="Times New Roman"/>
          <w:szCs w:val="28"/>
        </w:rPr>
        <w:t xml:space="preserve"> 2016</w:t>
      </w:r>
      <w:r w:rsidR="00403668">
        <w:rPr>
          <w:rFonts w:ascii="Times New Roman" w:hAnsi="Times New Roman"/>
          <w:szCs w:val="28"/>
        </w:rPr>
        <w:t>. Báo cáo đánh giá đúng tình hình kết quả đạt được, những hạn chế, tồn tại và nguyên nhân, xác định phương hướng, nhiệm vụ, giải pháp 6 tháng cuối năm 2016; Nhữn</w:t>
      </w:r>
      <w:r w:rsidR="004F67B7">
        <w:rPr>
          <w:rFonts w:ascii="Times New Roman" w:hAnsi="Times New Roman"/>
          <w:szCs w:val="28"/>
        </w:rPr>
        <w:t xml:space="preserve">g kiến nghị với Đảng, Nhà nước, </w:t>
      </w:r>
      <w:r w:rsidR="00403668">
        <w:rPr>
          <w:rFonts w:ascii="Times New Roman" w:hAnsi="Times New Roman"/>
          <w:szCs w:val="28"/>
        </w:rPr>
        <w:t>Trung ương Hội</w:t>
      </w:r>
      <w:r w:rsidR="00F6512D">
        <w:rPr>
          <w:rFonts w:ascii="Times New Roman" w:hAnsi="Times New Roman"/>
          <w:szCs w:val="28"/>
        </w:rPr>
        <w:t xml:space="preserve">, tỉnh Hội </w:t>
      </w:r>
      <w:r w:rsidR="00403668">
        <w:rPr>
          <w:rFonts w:ascii="Times New Roman" w:hAnsi="Times New Roman"/>
          <w:szCs w:val="28"/>
        </w:rPr>
        <w:t>(nếu có). Báo cáo có số liệu để so sánh và bản phụ lục số liệu (gửi kèm công văn này).</w:t>
      </w:r>
    </w:p>
    <w:p w:rsidR="00B10CAD" w:rsidRPr="00B849FF" w:rsidRDefault="00B10CAD" w:rsidP="00381B57">
      <w:pPr>
        <w:spacing w:before="60" w:after="60" w:line="420" w:lineRule="exact"/>
        <w:ind w:firstLine="720"/>
        <w:jc w:val="both"/>
        <w:rPr>
          <w:rFonts w:ascii="Times New Roman" w:hAnsi="Times New Roman"/>
          <w:bCs/>
          <w:szCs w:val="28"/>
        </w:rPr>
      </w:pPr>
      <w:r w:rsidRPr="00B01D6F">
        <w:rPr>
          <w:rFonts w:ascii="Times New Roman" w:hAnsi="Times New Roman"/>
          <w:b/>
          <w:bCs/>
          <w:szCs w:val="28"/>
        </w:rPr>
        <w:t xml:space="preserve">2. </w:t>
      </w:r>
      <w:r w:rsidR="00403668" w:rsidRPr="00B849FF">
        <w:rPr>
          <w:rFonts w:ascii="Times New Roman" w:hAnsi="Times New Roman"/>
          <w:bCs/>
          <w:szCs w:val="28"/>
        </w:rPr>
        <w:t xml:space="preserve">Căn cứ Đề cương Báo cáo, các huyện, thành Hội xây dựng Báo cáo gửi về Ban Thường vụ Hội Nông dân tỉnh (qua Văn phòng tỉnh Hội) </w:t>
      </w:r>
      <w:r w:rsidR="00403668" w:rsidRPr="00B849FF">
        <w:rPr>
          <w:rFonts w:ascii="Times New Roman" w:hAnsi="Times New Roman"/>
          <w:b/>
          <w:bCs/>
          <w:i/>
          <w:szCs w:val="28"/>
        </w:rPr>
        <w:t xml:space="preserve">trước ngày </w:t>
      </w:r>
      <w:r w:rsidR="00511E6C">
        <w:rPr>
          <w:rFonts w:ascii="Times New Roman" w:hAnsi="Times New Roman"/>
          <w:b/>
          <w:bCs/>
          <w:i/>
          <w:szCs w:val="28"/>
        </w:rPr>
        <w:t>03</w:t>
      </w:r>
      <w:r w:rsidR="00403668" w:rsidRPr="00B849FF">
        <w:rPr>
          <w:rFonts w:ascii="Times New Roman" w:hAnsi="Times New Roman"/>
          <w:b/>
          <w:bCs/>
          <w:i/>
          <w:szCs w:val="28"/>
        </w:rPr>
        <w:t>/6/2016</w:t>
      </w:r>
      <w:r w:rsidR="00403668" w:rsidRPr="00B849FF">
        <w:rPr>
          <w:rFonts w:ascii="Times New Roman" w:hAnsi="Times New Roman"/>
          <w:bCs/>
          <w:szCs w:val="28"/>
        </w:rPr>
        <w:t xml:space="preserve"> và qua Email theo địa chỉ </w:t>
      </w:r>
      <w:r w:rsidR="00B849FF" w:rsidRPr="00B849FF">
        <w:rPr>
          <w:rFonts w:ascii="Times New Roman" w:hAnsi="Times New Roman"/>
          <w:bCs/>
          <w:szCs w:val="28"/>
          <w:u w:val="single"/>
        </w:rPr>
        <w:t>vanphonghndnd@yahoo.com.vn</w:t>
      </w:r>
    </w:p>
    <w:p w:rsidR="004463E9" w:rsidRDefault="00B849FF" w:rsidP="00381B57">
      <w:pPr>
        <w:spacing w:before="60" w:after="60" w:line="420" w:lineRule="exact"/>
        <w:ind w:firstLine="720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Yêu cầu Ban Thường vụ Hội Nông dân các huyện, thành phố triển khai thực hiện./.</w:t>
      </w:r>
    </w:p>
    <w:p w:rsidR="00B849FF" w:rsidRPr="00B849FF" w:rsidRDefault="00B849FF" w:rsidP="00B849FF">
      <w:pPr>
        <w:rPr>
          <w:rFonts w:ascii="Times New Roman" w:hAnsi="Times New Roman"/>
          <w:bCs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463E9" w:rsidTr="004463E9">
        <w:tc>
          <w:tcPr>
            <w:tcW w:w="4785" w:type="dxa"/>
          </w:tcPr>
          <w:p w:rsidR="004463E9" w:rsidRDefault="004463E9" w:rsidP="00CE084E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Nơi nhận:</w:t>
            </w:r>
          </w:p>
          <w:p w:rsidR="004463E9" w:rsidRDefault="004463E9" w:rsidP="00CE084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 w:rsidRPr="004463E9">
              <w:rPr>
                <w:rFonts w:ascii="Times New Roman" w:hAnsi="Times New Roman"/>
                <w:bCs/>
                <w:sz w:val="24"/>
                <w:szCs w:val="28"/>
              </w:rPr>
              <w:t>- Như kính gửi;</w:t>
            </w:r>
          </w:p>
          <w:p w:rsidR="00511E6C" w:rsidRPr="004463E9" w:rsidRDefault="00511E6C" w:rsidP="00CE084E">
            <w:pPr>
              <w:rPr>
                <w:rFonts w:ascii="Times New Roman" w:hAnsi="Times New Roman"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 Thường trực tỉnh Hội;</w:t>
            </w:r>
          </w:p>
          <w:p w:rsidR="004463E9" w:rsidRDefault="00B849FF" w:rsidP="00B849FF">
            <w:pPr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 w:val="24"/>
                <w:szCs w:val="28"/>
              </w:rPr>
              <w:t>- Lưu VP</w:t>
            </w:r>
            <w:r w:rsidR="004463E9" w:rsidRPr="004463E9">
              <w:rPr>
                <w:rFonts w:ascii="Times New Roman" w:hAnsi="Times New Roman"/>
                <w:bCs/>
                <w:sz w:val="24"/>
                <w:szCs w:val="28"/>
              </w:rPr>
              <w:t>.</w:t>
            </w:r>
          </w:p>
        </w:tc>
        <w:tc>
          <w:tcPr>
            <w:tcW w:w="4786" w:type="dxa"/>
          </w:tcPr>
          <w:p w:rsidR="004463E9" w:rsidRPr="004463E9" w:rsidRDefault="004463E9" w:rsidP="004463E9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463E9">
              <w:rPr>
                <w:rFonts w:ascii="Times New Roman" w:hAnsi="Times New Roman"/>
                <w:b/>
                <w:bCs/>
                <w:szCs w:val="28"/>
              </w:rPr>
              <w:t>T/M BAN THƯỜNG VỤ</w:t>
            </w:r>
          </w:p>
          <w:p w:rsidR="004463E9" w:rsidRDefault="004463E9" w:rsidP="00E145E0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PHÓ CHỦ TỊCH</w:t>
            </w:r>
          </w:p>
          <w:p w:rsidR="004463E9" w:rsidRDefault="004463E9" w:rsidP="00E145E0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:rsidR="004463E9" w:rsidRDefault="004463E9" w:rsidP="00E145E0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:rsidR="004463E9" w:rsidRDefault="00CC6F49" w:rsidP="00E145E0">
            <w:pPr>
              <w:jc w:val="center"/>
              <w:rPr>
                <w:rFonts w:ascii="Times New Roman" w:hAnsi="Times New Roman"/>
                <w:bCs/>
                <w:szCs w:val="28"/>
              </w:rPr>
            </w:pPr>
            <w:r>
              <w:rPr>
                <w:rFonts w:ascii="Times New Roman" w:hAnsi="Times New Roman"/>
                <w:bCs/>
                <w:szCs w:val="28"/>
              </w:rPr>
              <w:t>(Đã ký)</w:t>
            </w:r>
          </w:p>
          <w:p w:rsidR="004463E9" w:rsidRDefault="004463E9" w:rsidP="00E145E0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:rsidR="004463E9" w:rsidRDefault="004463E9" w:rsidP="00E145E0">
            <w:pPr>
              <w:jc w:val="center"/>
              <w:rPr>
                <w:rFonts w:ascii="Times New Roman" w:hAnsi="Times New Roman"/>
                <w:bCs/>
                <w:szCs w:val="28"/>
              </w:rPr>
            </w:pPr>
          </w:p>
          <w:p w:rsidR="004463E9" w:rsidRPr="004463E9" w:rsidRDefault="004463E9" w:rsidP="00E145E0">
            <w:pPr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4463E9">
              <w:rPr>
                <w:rFonts w:ascii="Times New Roman" w:hAnsi="Times New Roman"/>
                <w:b/>
                <w:bCs/>
                <w:szCs w:val="28"/>
              </w:rPr>
              <w:t>Vũ Anh Hiếu</w:t>
            </w:r>
          </w:p>
        </w:tc>
      </w:tr>
    </w:tbl>
    <w:p w:rsidR="00B10CAD" w:rsidRPr="00B10CAD" w:rsidRDefault="00B10CAD" w:rsidP="00CE084E">
      <w:pPr>
        <w:rPr>
          <w:rFonts w:ascii="Times New Roman" w:hAnsi="Times New Roman"/>
          <w:bCs/>
          <w:szCs w:val="28"/>
        </w:rPr>
      </w:pPr>
    </w:p>
    <w:p w:rsidR="00B10CAD" w:rsidRPr="00B10CAD" w:rsidRDefault="00B10CAD" w:rsidP="00CE084E">
      <w:pPr>
        <w:rPr>
          <w:rFonts w:ascii="Times New Roman" w:hAnsi="Times New Roman"/>
          <w:szCs w:val="28"/>
        </w:rPr>
      </w:pPr>
    </w:p>
    <w:sectPr w:rsidR="00B10CAD" w:rsidRPr="00B10CAD" w:rsidSect="00026759">
      <w:pgSz w:w="11907" w:h="16840" w:code="9"/>
      <w:pgMar w:top="1135" w:right="851" w:bottom="851" w:left="1701" w:header="720" w:footer="198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B18" w:rsidRDefault="00243B18" w:rsidP="0056137B">
      <w:r>
        <w:separator/>
      </w:r>
    </w:p>
  </w:endnote>
  <w:endnote w:type="continuationSeparator" w:id="1">
    <w:p w:rsidR="00243B18" w:rsidRDefault="00243B18" w:rsidP="005613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B18" w:rsidRDefault="00243B18" w:rsidP="0056137B">
      <w:r>
        <w:separator/>
      </w:r>
    </w:p>
  </w:footnote>
  <w:footnote w:type="continuationSeparator" w:id="1">
    <w:p w:rsidR="00243B18" w:rsidRDefault="00243B18" w:rsidP="005613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4EF7"/>
    <w:multiLevelType w:val="hybridMultilevel"/>
    <w:tmpl w:val="612C4BAC"/>
    <w:lvl w:ilvl="0" w:tplc="03CCF5CE">
      <w:start w:val="2"/>
      <w:numFmt w:val="bullet"/>
      <w:lvlText w:val="-"/>
      <w:lvlJc w:val="left"/>
      <w:pPr>
        <w:tabs>
          <w:tab w:val="num" w:pos="1620"/>
        </w:tabs>
        <w:ind w:left="1620" w:hanging="900"/>
      </w:pPr>
      <w:rPr>
        <w:rFonts w:ascii=".VnTime" w:eastAsia="Times New Roman" w:hAnsi=".VnTime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72075"/>
    <w:rsid w:val="000012EB"/>
    <w:rsid w:val="00026759"/>
    <w:rsid w:val="000356D1"/>
    <w:rsid w:val="00045B06"/>
    <w:rsid w:val="00056866"/>
    <w:rsid w:val="000A3379"/>
    <w:rsid w:val="000D2828"/>
    <w:rsid w:val="000F01D6"/>
    <w:rsid w:val="000F4A8D"/>
    <w:rsid w:val="0011121D"/>
    <w:rsid w:val="00117061"/>
    <w:rsid w:val="00135CE9"/>
    <w:rsid w:val="00151386"/>
    <w:rsid w:val="001F4CF3"/>
    <w:rsid w:val="00205D91"/>
    <w:rsid w:val="00226CDA"/>
    <w:rsid w:val="002350A9"/>
    <w:rsid w:val="00243B18"/>
    <w:rsid w:val="0025308C"/>
    <w:rsid w:val="002612CC"/>
    <w:rsid w:val="00262E09"/>
    <w:rsid w:val="002877EF"/>
    <w:rsid w:val="00290BC2"/>
    <w:rsid w:val="002916AC"/>
    <w:rsid w:val="002A7264"/>
    <w:rsid w:val="002D65D3"/>
    <w:rsid w:val="002E5FC3"/>
    <w:rsid w:val="00304C21"/>
    <w:rsid w:val="003270CF"/>
    <w:rsid w:val="00336E54"/>
    <w:rsid w:val="00361AE9"/>
    <w:rsid w:val="00364EB9"/>
    <w:rsid w:val="0036616E"/>
    <w:rsid w:val="00381B57"/>
    <w:rsid w:val="00395D08"/>
    <w:rsid w:val="003D7266"/>
    <w:rsid w:val="003E1F8E"/>
    <w:rsid w:val="00403668"/>
    <w:rsid w:val="00411C88"/>
    <w:rsid w:val="004463E9"/>
    <w:rsid w:val="00494BF8"/>
    <w:rsid w:val="004955B9"/>
    <w:rsid w:val="004C0E4E"/>
    <w:rsid w:val="004E5BD4"/>
    <w:rsid w:val="004F67B7"/>
    <w:rsid w:val="00511E6C"/>
    <w:rsid w:val="005469CD"/>
    <w:rsid w:val="0056137B"/>
    <w:rsid w:val="005664F2"/>
    <w:rsid w:val="0059623D"/>
    <w:rsid w:val="00597522"/>
    <w:rsid w:val="006025B2"/>
    <w:rsid w:val="0061119B"/>
    <w:rsid w:val="00631B2E"/>
    <w:rsid w:val="0064252C"/>
    <w:rsid w:val="006519C2"/>
    <w:rsid w:val="00661D5B"/>
    <w:rsid w:val="00694BF7"/>
    <w:rsid w:val="006A2B15"/>
    <w:rsid w:val="006A69C4"/>
    <w:rsid w:val="006C37D7"/>
    <w:rsid w:val="006C7F85"/>
    <w:rsid w:val="006E2D72"/>
    <w:rsid w:val="00737272"/>
    <w:rsid w:val="007746F2"/>
    <w:rsid w:val="00785737"/>
    <w:rsid w:val="00792281"/>
    <w:rsid w:val="007A22DA"/>
    <w:rsid w:val="007A61D8"/>
    <w:rsid w:val="007B6177"/>
    <w:rsid w:val="007C26EE"/>
    <w:rsid w:val="0081158C"/>
    <w:rsid w:val="00853354"/>
    <w:rsid w:val="00853CAE"/>
    <w:rsid w:val="00884BCE"/>
    <w:rsid w:val="008A5E74"/>
    <w:rsid w:val="008B2976"/>
    <w:rsid w:val="008E26F2"/>
    <w:rsid w:val="008E3C58"/>
    <w:rsid w:val="0091063D"/>
    <w:rsid w:val="00932C9B"/>
    <w:rsid w:val="00972075"/>
    <w:rsid w:val="009B6347"/>
    <w:rsid w:val="009D1E5D"/>
    <w:rsid w:val="009F79CC"/>
    <w:rsid w:val="00A45292"/>
    <w:rsid w:val="00A456A2"/>
    <w:rsid w:val="00A672C2"/>
    <w:rsid w:val="00A76225"/>
    <w:rsid w:val="00A95E0A"/>
    <w:rsid w:val="00AA34F5"/>
    <w:rsid w:val="00B01D6F"/>
    <w:rsid w:val="00B10CAD"/>
    <w:rsid w:val="00B1375E"/>
    <w:rsid w:val="00B15D11"/>
    <w:rsid w:val="00B67D3B"/>
    <w:rsid w:val="00B72F4D"/>
    <w:rsid w:val="00B849FF"/>
    <w:rsid w:val="00B90C8A"/>
    <w:rsid w:val="00BA197C"/>
    <w:rsid w:val="00BA5D37"/>
    <w:rsid w:val="00C107FF"/>
    <w:rsid w:val="00C557A6"/>
    <w:rsid w:val="00C55B07"/>
    <w:rsid w:val="00CA33AF"/>
    <w:rsid w:val="00CC57BB"/>
    <w:rsid w:val="00CC6F49"/>
    <w:rsid w:val="00CE084E"/>
    <w:rsid w:val="00CF2277"/>
    <w:rsid w:val="00D11E64"/>
    <w:rsid w:val="00D33B35"/>
    <w:rsid w:val="00D47E49"/>
    <w:rsid w:val="00D7188F"/>
    <w:rsid w:val="00D822A7"/>
    <w:rsid w:val="00D86A51"/>
    <w:rsid w:val="00D95BBC"/>
    <w:rsid w:val="00DF0BD6"/>
    <w:rsid w:val="00E102B7"/>
    <w:rsid w:val="00E145E0"/>
    <w:rsid w:val="00E31A1B"/>
    <w:rsid w:val="00E46C13"/>
    <w:rsid w:val="00E508F8"/>
    <w:rsid w:val="00E70F99"/>
    <w:rsid w:val="00E97337"/>
    <w:rsid w:val="00EB10BB"/>
    <w:rsid w:val="00EB1EF6"/>
    <w:rsid w:val="00EB1F26"/>
    <w:rsid w:val="00EC22D6"/>
    <w:rsid w:val="00F0542B"/>
    <w:rsid w:val="00F12BF3"/>
    <w:rsid w:val="00F144B6"/>
    <w:rsid w:val="00F15EE7"/>
    <w:rsid w:val="00F27ACF"/>
    <w:rsid w:val="00F40E6B"/>
    <w:rsid w:val="00F41B2B"/>
    <w:rsid w:val="00F56AA4"/>
    <w:rsid w:val="00F6512D"/>
    <w:rsid w:val="00F71C5F"/>
    <w:rsid w:val="00F74C46"/>
    <w:rsid w:val="00F81A83"/>
    <w:rsid w:val="00FB3F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72075"/>
    <w:rPr>
      <w:rFonts w:ascii=".VnTime" w:hAnsi=".VnTime"/>
      <w:sz w:val="28"/>
      <w:szCs w:val="24"/>
    </w:rPr>
  </w:style>
  <w:style w:type="paragraph" w:styleId="Heading1">
    <w:name w:val="heading 1"/>
    <w:basedOn w:val="Normal"/>
    <w:next w:val="Normal"/>
    <w:qFormat/>
    <w:rsid w:val="00972075"/>
    <w:pPr>
      <w:keepNext/>
      <w:jc w:val="center"/>
      <w:outlineLvl w:val="0"/>
    </w:pPr>
    <w:rPr>
      <w:rFonts w:ascii=".VnTimeH" w:hAnsi=".VnTimeH"/>
      <w:b/>
      <w:bC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1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6137B"/>
    <w:rPr>
      <w:rFonts w:ascii=".VnTime" w:hAnsi=".VnTime"/>
      <w:sz w:val="28"/>
      <w:szCs w:val="24"/>
    </w:rPr>
  </w:style>
  <w:style w:type="paragraph" w:styleId="Footer">
    <w:name w:val="footer"/>
    <w:basedOn w:val="Normal"/>
    <w:link w:val="FooterChar"/>
    <w:uiPriority w:val="99"/>
    <w:rsid w:val="00561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37B"/>
    <w:rPr>
      <w:rFonts w:ascii=".VnTime" w:hAnsi=".VnTime"/>
      <w:sz w:val="28"/>
      <w:szCs w:val="24"/>
    </w:rPr>
  </w:style>
  <w:style w:type="paragraph" w:styleId="ListParagraph">
    <w:name w:val="List Paragraph"/>
    <w:basedOn w:val="Normal"/>
    <w:uiPriority w:val="34"/>
    <w:qFormat/>
    <w:rsid w:val="00BA197C"/>
    <w:pPr>
      <w:ind w:left="720"/>
      <w:contextualSpacing/>
    </w:pPr>
  </w:style>
  <w:style w:type="table" w:styleId="TableGrid">
    <w:name w:val="Table Grid"/>
    <w:basedOn w:val="TableNormal"/>
    <w:rsid w:val="003E1F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2015-12-04T08:06:00Z</cp:lastPrinted>
  <dcterms:created xsi:type="dcterms:W3CDTF">2016-06-03T06:49:00Z</dcterms:created>
  <dcterms:modified xsi:type="dcterms:W3CDTF">2016-06-03T06:49:00Z</dcterms:modified>
</cp:coreProperties>
</file>